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052E" w14:textId="77777777" w:rsidR="008E6EEF" w:rsidRDefault="008E6EEF" w:rsidP="00563CE4">
      <w:pPr>
        <w:pStyle w:val="Documenttitle"/>
      </w:pPr>
    </w:p>
    <w:p w14:paraId="311E3A5A" w14:textId="1768D3E0" w:rsidR="002B53B4" w:rsidRDefault="007F5850" w:rsidP="00563CE4">
      <w:pPr>
        <w:pStyle w:val="Documenttitle"/>
      </w:pPr>
      <w:r>
        <w:t>Restricted when completed</w:t>
      </w:r>
    </w:p>
    <w:p w14:paraId="311E3A5B" w14:textId="77777777" w:rsidR="007F5850" w:rsidRDefault="007F5850" w:rsidP="007F5850">
      <w:pPr>
        <w:pStyle w:val="Level1heading"/>
      </w:pPr>
      <w:r>
        <w:t xml:space="preserve">7. </w:t>
      </w:r>
      <w:r w:rsidR="00992D85">
        <w:t>Marac</w:t>
      </w:r>
      <w:r>
        <w:t xml:space="preserve"> confidentiality statement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9"/>
        <w:gridCol w:w="3899"/>
        <w:gridCol w:w="1558"/>
        <w:gridCol w:w="1798"/>
      </w:tblGrid>
      <w:tr w:rsidR="007F5850" w:rsidRPr="00BF302D" w14:paraId="311E3A61" w14:textId="77777777" w:rsidTr="004478F2">
        <w:trPr>
          <w:trHeight w:val="373"/>
        </w:trPr>
        <w:tc>
          <w:tcPr>
            <w:tcW w:w="1046" w:type="pct"/>
            <w:shd w:val="clear" w:color="auto" w:fill="002D72"/>
          </w:tcPr>
          <w:p w14:paraId="311E3A5C" w14:textId="77777777" w:rsidR="007F5850" w:rsidRPr="00BF302D" w:rsidRDefault="00992D85" w:rsidP="002B2CDD">
            <w:pPr>
              <w:ind w:right="-179"/>
              <w:rPr>
                <w:b/>
                <w:szCs w:val="21"/>
              </w:rPr>
            </w:pPr>
            <w:r>
              <w:rPr>
                <w:b/>
                <w:szCs w:val="21"/>
              </w:rPr>
              <w:t>Marac</w:t>
            </w:r>
            <w:r w:rsidR="007F5850" w:rsidRPr="00BF302D">
              <w:rPr>
                <w:b/>
                <w:szCs w:val="21"/>
              </w:rPr>
              <w:t xml:space="preserve"> name</w:t>
            </w:r>
          </w:p>
          <w:p w14:paraId="311E3A5D" w14:textId="77777777" w:rsidR="007F5850" w:rsidRPr="00BF302D" w:rsidRDefault="007F5850" w:rsidP="002B2CDD">
            <w:pPr>
              <w:ind w:right="-179"/>
              <w:rPr>
                <w:szCs w:val="21"/>
              </w:rPr>
            </w:pPr>
          </w:p>
        </w:tc>
        <w:tc>
          <w:tcPr>
            <w:tcW w:w="2125" w:type="pct"/>
          </w:tcPr>
          <w:p w14:paraId="311E3A5E" w14:textId="77777777" w:rsidR="007F5850" w:rsidRPr="00BF302D" w:rsidRDefault="007F5850" w:rsidP="002B2CDD">
            <w:pPr>
              <w:ind w:right="-179"/>
              <w:rPr>
                <w:sz w:val="21"/>
                <w:szCs w:val="21"/>
              </w:rPr>
            </w:pPr>
          </w:p>
        </w:tc>
        <w:tc>
          <w:tcPr>
            <w:tcW w:w="849" w:type="pct"/>
            <w:shd w:val="clear" w:color="auto" w:fill="002D72"/>
          </w:tcPr>
          <w:p w14:paraId="311E3A5F" w14:textId="77777777" w:rsidR="007F5850" w:rsidRPr="00BF302D" w:rsidRDefault="007F5850" w:rsidP="002B2CDD">
            <w:pPr>
              <w:ind w:right="-179"/>
              <w:rPr>
                <w:b/>
                <w:sz w:val="21"/>
                <w:szCs w:val="21"/>
              </w:rPr>
            </w:pPr>
            <w:r w:rsidRPr="00BF302D">
              <w:rPr>
                <w:b/>
                <w:szCs w:val="21"/>
              </w:rPr>
              <w:t xml:space="preserve">Date of </w:t>
            </w:r>
            <w:r w:rsidR="00992D85">
              <w:rPr>
                <w:b/>
                <w:szCs w:val="21"/>
              </w:rPr>
              <w:t>Marac</w:t>
            </w:r>
          </w:p>
        </w:tc>
        <w:tc>
          <w:tcPr>
            <w:tcW w:w="981" w:type="pct"/>
          </w:tcPr>
          <w:p w14:paraId="311E3A60" w14:textId="77777777" w:rsidR="007F5850" w:rsidRPr="00BF302D" w:rsidRDefault="007F5850" w:rsidP="002B2CDD">
            <w:pPr>
              <w:ind w:right="-179"/>
              <w:rPr>
                <w:sz w:val="21"/>
                <w:szCs w:val="21"/>
              </w:rPr>
            </w:pPr>
          </w:p>
        </w:tc>
      </w:tr>
    </w:tbl>
    <w:p w14:paraId="311E3A62" w14:textId="77777777" w:rsidR="007F5850" w:rsidRPr="007F5850" w:rsidRDefault="007F5850" w:rsidP="007F5850"/>
    <w:p w14:paraId="311E3A63" w14:textId="77777777" w:rsidR="007F5850" w:rsidRPr="007F5850" w:rsidRDefault="007F5850" w:rsidP="0045042F">
      <w:pPr>
        <w:rPr>
          <w:b/>
          <w:bCs/>
          <w:szCs w:val="20"/>
        </w:rPr>
      </w:pPr>
      <w:r w:rsidRPr="007F5850">
        <w:rPr>
          <w:b/>
          <w:bCs/>
          <w:szCs w:val="20"/>
        </w:rPr>
        <w:t xml:space="preserve">The chair of the meeting reminds all concerned of the principles within the </w:t>
      </w:r>
      <w:r w:rsidR="00992D85">
        <w:rPr>
          <w:b/>
          <w:bCs/>
          <w:szCs w:val="20"/>
        </w:rPr>
        <w:t>Marac</w:t>
      </w:r>
      <w:r w:rsidRPr="007F5850">
        <w:rPr>
          <w:b/>
          <w:bCs/>
          <w:szCs w:val="20"/>
        </w:rPr>
        <w:t xml:space="preserve"> Information Sharing Protocol (ISP)</w:t>
      </w:r>
    </w:p>
    <w:p w14:paraId="311E3A64" w14:textId="77777777" w:rsidR="005B27E0" w:rsidRDefault="005B27E0" w:rsidP="0045042F">
      <w:pPr>
        <w:ind w:left="284"/>
        <w:rPr>
          <w:szCs w:val="20"/>
        </w:rPr>
      </w:pPr>
    </w:p>
    <w:p w14:paraId="311E3A65" w14:textId="77777777" w:rsidR="007F5850" w:rsidRPr="007F5850" w:rsidRDefault="007F5850" w:rsidP="0045042F">
      <w:pPr>
        <w:rPr>
          <w:szCs w:val="20"/>
        </w:rPr>
      </w:pPr>
      <w:r w:rsidRPr="007F5850">
        <w:rPr>
          <w:szCs w:val="20"/>
        </w:rPr>
        <w:t xml:space="preserve">Information discussed by the agency representatives, within the ambit of this meeting, is strictly confidential and must not be disclosed to third parties who have not signed up to the </w:t>
      </w:r>
      <w:r w:rsidR="00992D85">
        <w:rPr>
          <w:szCs w:val="20"/>
        </w:rPr>
        <w:t>Marac</w:t>
      </w:r>
      <w:r w:rsidRPr="007F5850">
        <w:rPr>
          <w:szCs w:val="20"/>
        </w:rPr>
        <w:t xml:space="preserve"> ISP, without the agreement of the partners of the meeting. It should focus on domestic abuse and child protection concerns and a clear distinction should be made between fact and professional opinion.</w:t>
      </w:r>
    </w:p>
    <w:p w14:paraId="311E3A66" w14:textId="77777777" w:rsidR="007F5850" w:rsidRDefault="007F5850" w:rsidP="0045042F">
      <w:pPr>
        <w:ind w:left="360"/>
        <w:rPr>
          <w:szCs w:val="20"/>
        </w:rPr>
      </w:pPr>
    </w:p>
    <w:p w14:paraId="311E3A67" w14:textId="77777777" w:rsidR="007F5850" w:rsidRDefault="007F5850" w:rsidP="0045042F">
      <w:pPr>
        <w:rPr>
          <w:szCs w:val="20"/>
        </w:rPr>
      </w:pPr>
      <w:r w:rsidRPr="007F5850">
        <w:rPr>
          <w:szCs w:val="20"/>
        </w:rPr>
        <w:t>All agencies should ensure that all minutes and related documentation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age, disability, gender reassignment, marriage and civil partnership, pregnancy and maternity, race, religion or belief, sex, and sexual orientation.</w:t>
      </w:r>
    </w:p>
    <w:p w14:paraId="311E3A68" w14:textId="77777777" w:rsidR="0045042F" w:rsidRPr="0045042F" w:rsidRDefault="00D34353" w:rsidP="0045042F">
      <w:r>
        <w:rPr>
          <w:noProof/>
        </w:rPr>
        <mc:AlternateContent>
          <mc:Choice Requires="wps">
            <w:drawing>
              <wp:anchor distT="0" distB="0" distL="114300" distR="114300" simplePos="0" relativeHeight="251658240" behindDoc="0" locked="0" layoutInCell="1" allowOverlap="1" wp14:anchorId="311E3AE7" wp14:editId="311E3AE8">
                <wp:simplePos x="0" y="0"/>
                <wp:positionH relativeFrom="column">
                  <wp:posOffset>-168910</wp:posOffset>
                </wp:positionH>
                <wp:positionV relativeFrom="paragraph">
                  <wp:posOffset>108585</wp:posOffset>
                </wp:positionV>
                <wp:extent cx="6096000" cy="2333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33625"/>
                        </a:xfrm>
                        <a:prstGeom prst="rect">
                          <a:avLst/>
                        </a:prstGeom>
                        <a:solidFill>
                          <a:srgbClr val="009FDF"/>
                        </a:solidFill>
                        <a:ln w="28575">
                          <a:noFill/>
                          <a:miter lim="800000"/>
                          <a:headEnd/>
                          <a:tailEnd/>
                        </a:ln>
                      </wps:spPr>
                      <wps:txbx>
                        <w:txbxContent>
                          <w:p w14:paraId="311E3B08" w14:textId="77777777" w:rsidR="007A3879" w:rsidRPr="00BF302D" w:rsidRDefault="007A3879" w:rsidP="007A3879">
                            <w:pPr>
                              <w:ind w:left="340" w:right="340"/>
                              <w:rPr>
                                <w:b/>
                                <w:color w:val="FFFFFF"/>
                              </w:rPr>
                            </w:pPr>
                            <w:r w:rsidRPr="00BF302D">
                              <w:rPr>
                                <w:b/>
                                <w:color w:val="FFFFFF"/>
                              </w:rPr>
                              <w:t>The purpose of the meeting is as follows:</w:t>
                            </w:r>
                          </w:p>
                          <w:p w14:paraId="311E3B09" w14:textId="1C814534" w:rsidR="007A3879" w:rsidRPr="00BF302D" w:rsidRDefault="007A3879" w:rsidP="00511A48">
                            <w:pPr>
                              <w:pStyle w:val="ListParagraph"/>
                              <w:numPr>
                                <w:ilvl w:val="3"/>
                                <w:numId w:val="39"/>
                              </w:numPr>
                              <w:ind w:left="714" w:right="340" w:hanging="357"/>
                              <w:rPr>
                                <w:color w:val="FFFFFF"/>
                              </w:rPr>
                            </w:pPr>
                            <w:r w:rsidRPr="00BF302D">
                              <w:rPr>
                                <w:color w:val="FFFFFF"/>
                              </w:rPr>
                              <w:t xml:space="preserve">To share information to increase the safety, health and wellbeing of </w:t>
                            </w:r>
                            <w:r w:rsidR="00992D85">
                              <w:rPr>
                                <w:color w:val="FFFFFF"/>
                              </w:rPr>
                              <w:t>vi</w:t>
                            </w:r>
                            <w:r w:rsidRPr="00BF302D">
                              <w:rPr>
                                <w:color w:val="FFFFFF"/>
                              </w:rPr>
                              <w:t>c</w:t>
                            </w:r>
                            <w:r w:rsidR="00992D85">
                              <w:rPr>
                                <w:color w:val="FFFFFF"/>
                              </w:rPr>
                              <w:t>t</w:t>
                            </w:r>
                            <w:r w:rsidRPr="00BF302D">
                              <w:rPr>
                                <w:color w:val="FFFFFF"/>
                              </w:rPr>
                              <w:t>ims- adults and their children</w:t>
                            </w:r>
                            <w:r w:rsidR="00356904">
                              <w:rPr>
                                <w:color w:val="FFFFFF"/>
                              </w:rPr>
                              <w:t>.</w:t>
                            </w:r>
                          </w:p>
                          <w:p w14:paraId="311E3B0A" w14:textId="26489FED" w:rsidR="00FE00EB" w:rsidRPr="00BF302D" w:rsidRDefault="00FE00EB" w:rsidP="00511A48">
                            <w:pPr>
                              <w:numPr>
                                <w:ilvl w:val="1"/>
                                <w:numId w:val="39"/>
                              </w:numPr>
                              <w:tabs>
                                <w:tab w:val="num" w:pos="2127"/>
                              </w:tabs>
                              <w:ind w:left="714" w:right="340" w:hanging="357"/>
                              <w:rPr>
                                <w:color w:val="FFFFFF"/>
                              </w:rPr>
                            </w:pPr>
                            <w:r w:rsidRPr="00BF302D">
                              <w:rPr>
                                <w:color w:val="FFFFFF"/>
                              </w:rPr>
                              <w:t xml:space="preserve">To determine whether the perpetrator poses a significant risk to any </w:t>
                            </w:r>
                            <w:r w:rsidR="007A3879" w:rsidRPr="00BF302D">
                              <w:rPr>
                                <w:color w:val="FFFFFF"/>
                              </w:rPr>
                              <w:t xml:space="preserve">particular individual or to the </w:t>
                            </w:r>
                            <w:r w:rsidRPr="00BF302D">
                              <w:rPr>
                                <w:color w:val="FFFFFF"/>
                              </w:rPr>
                              <w:t>general community</w:t>
                            </w:r>
                            <w:r w:rsidR="00356904">
                              <w:rPr>
                                <w:color w:val="FFFFFF"/>
                              </w:rPr>
                              <w:t>.</w:t>
                            </w:r>
                          </w:p>
                          <w:p w14:paraId="311E3B0B" w14:textId="30F4B540" w:rsidR="00FE00EB" w:rsidRPr="00BF302D" w:rsidRDefault="00FE00EB" w:rsidP="00511A48">
                            <w:pPr>
                              <w:numPr>
                                <w:ilvl w:val="1"/>
                                <w:numId w:val="39"/>
                              </w:numPr>
                              <w:tabs>
                                <w:tab w:val="num" w:pos="2127"/>
                              </w:tabs>
                              <w:ind w:left="714" w:right="340" w:hanging="357"/>
                              <w:rPr>
                                <w:color w:val="FFFFFF"/>
                              </w:rPr>
                            </w:pPr>
                            <w:r w:rsidRPr="00BF302D">
                              <w:rPr>
                                <w:color w:val="FFFFFF"/>
                              </w:rPr>
                              <w:t>To construct jointly and implement a risk management plan that p</w:t>
                            </w:r>
                            <w:r w:rsidR="007A3879" w:rsidRPr="00BF302D">
                              <w:rPr>
                                <w:color w:val="FFFFFF"/>
                              </w:rPr>
                              <w:t xml:space="preserve">rovides professional support to </w:t>
                            </w:r>
                            <w:r w:rsidRPr="00BF302D">
                              <w:rPr>
                                <w:color w:val="FFFFFF"/>
                              </w:rPr>
                              <w:t>all those at risk and that reduces the risk of harm</w:t>
                            </w:r>
                            <w:r w:rsidR="00356904">
                              <w:rPr>
                                <w:color w:val="FFFFFF"/>
                              </w:rPr>
                              <w:t>.</w:t>
                            </w:r>
                          </w:p>
                          <w:p w14:paraId="311E3B0C" w14:textId="36DA1910" w:rsidR="00FE00EB" w:rsidRPr="00BF302D" w:rsidRDefault="00FE00EB" w:rsidP="00511A48">
                            <w:pPr>
                              <w:numPr>
                                <w:ilvl w:val="1"/>
                                <w:numId w:val="39"/>
                              </w:numPr>
                              <w:tabs>
                                <w:tab w:val="num" w:pos="2127"/>
                              </w:tabs>
                              <w:ind w:left="714" w:right="340" w:hanging="357"/>
                              <w:rPr>
                                <w:color w:val="FFFFFF"/>
                              </w:rPr>
                            </w:pPr>
                            <w:r w:rsidRPr="00BF302D">
                              <w:rPr>
                                <w:color w:val="FFFFFF"/>
                              </w:rPr>
                              <w:t>To reduce repeat victimisation</w:t>
                            </w:r>
                            <w:r w:rsidR="00356904">
                              <w:rPr>
                                <w:color w:val="FFFFFF"/>
                              </w:rPr>
                              <w:t>.</w:t>
                            </w:r>
                          </w:p>
                          <w:p w14:paraId="311E3B0D" w14:textId="68005938" w:rsidR="00FE00EB" w:rsidRPr="00BF302D" w:rsidRDefault="00FE00EB" w:rsidP="00511A48">
                            <w:pPr>
                              <w:numPr>
                                <w:ilvl w:val="1"/>
                                <w:numId w:val="39"/>
                              </w:numPr>
                              <w:tabs>
                                <w:tab w:val="num" w:pos="2127"/>
                              </w:tabs>
                              <w:ind w:left="714" w:right="340" w:hanging="357"/>
                              <w:rPr>
                                <w:color w:val="FFFFFF"/>
                              </w:rPr>
                            </w:pPr>
                            <w:r w:rsidRPr="00BF302D">
                              <w:rPr>
                                <w:color w:val="FFFFFF"/>
                              </w:rPr>
                              <w:t>To improve agency accountability</w:t>
                            </w:r>
                            <w:r w:rsidR="00356904">
                              <w:rPr>
                                <w:color w:val="FFFFFF"/>
                              </w:rPr>
                              <w:t>.</w:t>
                            </w:r>
                          </w:p>
                          <w:p w14:paraId="311E3B0E" w14:textId="5A26C511" w:rsidR="00FE00EB" w:rsidRPr="00BF302D" w:rsidRDefault="00E729F5" w:rsidP="00511A48">
                            <w:pPr>
                              <w:numPr>
                                <w:ilvl w:val="1"/>
                                <w:numId w:val="39"/>
                              </w:numPr>
                              <w:tabs>
                                <w:tab w:val="num" w:pos="2127"/>
                              </w:tabs>
                              <w:ind w:left="714" w:right="340" w:hanging="357"/>
                              <w:rPr>
                                <w:color w:val="FFFFFF"/>
                              </w:rPr>
                            </w:pPr>
                            <w:r>
                              <w:rPr>
                                <w:color w:val="FFFFFF"/>
                              </w:rPr>
                              <w:t>To i</w:t>
                            </w:r>
                            <w:r w:rsidR="00FE00EB" w:rsidRPr="00BF302D">
                              <w:rPr>
                                <w:color w:val="FFFFFF"/>
                              </w:rPr>
                              <w:t>mprove support for staff involved in high risk D</w:t>
                            </w:r>
                            <w:r w:rsidR="00982223">
                              <w:rPr>
                                <w:color w:val="FFFFFF"/>
                              </w:rPr>
                              <w:t>A</w:t>
                            </w:r>
                            <w:r w:rsidR="00FE00EB" w:rsidRPr="00BF302D">
                              <w:rPr>
                                <w:color w:val="FFFFFF"/>
                              </w:rPr>
                              <w:t xml:space="preserve"> cases. </w:t>
                            </w:r>
                          </w:p>
                          <w:p w14:paraId="311E3B0F" w14:textId="77777777" w:rsidR="00FE00EB" w:rsidRPr="00BF302D" w:rsidRDefault="00FE00EB" w:rsidP="004478F2">
                            <w:pPr>
                              <w:numPr>
                                <w:ilvl w:val="1"/>
                                <w:numId w:val="39"/>
                              </w:numPr>
                              <w:tabs>
                                <w:tab w:val="num" w:pos="2127"/>
                              </w:tabs>
                              <w:ind w:left="714" w:right="340" w:hanging="357"/>
                              <w:rPr>
                                <w:color w:val="FFFFFF"/>
                              </w:rPr>
                            </w:pPr>
                            <w:r w:rsidRPr="00BF302D">
                              <w:rPr>
                                <w:color w:val="FFFFFF"/>
                              </w:rPr>
                              <w:t xml:space="preserve">The responsibility to take appropriate actions rests with individual agencies; it is not transferred to the </w:t>
                            </w:r>
                            <w:r w:rsidR="00992D85">
                              <w:rPr>
                                <w:color w:val="FFFFFF"/>
                              </w:rPr>
                              <w:t>Marac</w:t>
                            </w:r>
                            <w:r w:rsidRPr="00BF302D">
                              <w:rPr>
                                <w:color w:val="FFFFFF"/>
                              </w:rPr>
                              <w:t xml:space="preserve">. The role of the </w:t>
                            </w:r>
                            <w:r w:rsidR="00992D85">
                              <w:rPr>
                                <w:color w:val="FFFFFF"/>
                              </w:rPr>
                              <w:t>Marac</w:t>
                            </w:r>
                            <w:r w:rsidRPr="00BF302D">
                              <w:rPr>
                                <w:color w:val="FFFFFF"/>
                              </w:rPr>
                              <w:t xml:space="preserve"> is to facilitate, monitor and evaluate effective information sharing to enable appropriate actions to be taken to increase public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E3AE7" id="_x0000_t202" coordsize="21600,21600" o:spt="202" path="m,l,21600r21600,l21600,xe">
                <v:stroke joinstyle="miter"/>
                <v:path gradientshapeok="t" o:connecttype="rect"/>
              </v:shapetype>
              <v:shape id="Text Box 2" o:spid="_x0000_s1026" type="#_x0000_t202" style="position:absolute;margin-left:-13.3pt;margin-top:8.55pt;width:480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" fillcolor="#009fdf" stroked="f" strokeweight="2.25pt">
                <v:textbox>
                  <w:txbxContent>
                    <w:p w14:paraId="311E3B08" w14:textId="77777777" w:rsidR="007A3879" w:rsidRPr="00BF302D" w:rsidRDefault="007A3879" w:rsidP="007A3879">
                      <w:pPr>
                        <w:ind w:left="340" w:right="340"/>
                        <w:rPr>
                          <w:b/>
                          <w:color w:val="FFFFFF"/>
                        </w:rPr>
                      </w:pPr>
                      <w:r w:rsidRPr="00BF302D">
                        <w:rPr>
                          <w:b/>
                          <w:color w:val="FFFFFF"/>
                        </w:rPr>
                        <w:t>The purpose of the meeting is as follows:</w:t>
                      </w:r>
                    </w:p>
                    <w:p w14:paraId="311E3B09" w14:textId="1C814534" w:rsidR="007A3879" w:rsidRPr="00BF302D" w:rsidRDefault="007A3879" w:rsidP="00511A48">
                      <w:pPr>
                        <w:pStyle w:val="ListParagraph"/>
                        <w:numPr>
                          <w:ilvl w:val="3"/>
                          <w:numId w:val="39"/>
                        </w:numPr>
                        <w:ind w:left="714" w:right="340" w:hanging="357"/>
                        <w:rPr>
                          <w:color w:val="FFFFFF"/>
                        </w:rPr>
                      </w:pPr>
                      <w:r w:rsidRPr="00BF302D">
                        <w:rPr>
                          <w:color w:val="FFFFFF"/>
                        </w:rPr>
                        <w:t xml:space="preserve">To share information to increase the safety, health and wellbeing of </w:t>
                      </w:r>
                      <w:r w:rsidR="00992D85">
                        <w:rPr>
                          <w:color w:val="FFFFFF"/>
                        </w:rPr>
                        <w:t>vi</w:t>
                      </w:r>
                      <w:r w:rsidRPr="00BF302D">
                        <w:rPr>
                          <w:color w:val="FFFFFF"/>
                        </w:rPr>
                        <w:t>c</w:t>
                      </w:r>
                      <w:r w:rsidR="00992D85">
                        <w:rPr>
                          <w:color w:val="FFFFFF"/>
                        </w:rPr>
                        <w:t>t</w:t>
                      </w:r>
                      <w:r w:rsidRPr="00BF302D">
                        <w:rPr>
                          <w:color w:val="FFFFFF"/>
                        </w:rPr>
                        <w:t>ims- adults and their children</w:t>
                      </w:r>
                      <w:r w:rsidR="00356904">
                        <w:rPr>
                          <w:color w:val="FFFFFF"/>
                        </w:rPr>
                        <w:t>.</w:t>
                      </w:r>
                    </w:p>
                    <w:p w14:paraId="311E3B0A" w14:textId="26489FED" w:rsidR="00FE00EB" w:rsidRPr="00BF302D" w:rsidRDefault="00FE00EB" w:rsidP="00511A48">
                      <w:pPr>
                        <w:numPr>
                          <w:ilvl w:val="1"/>
                          <w:numId w:val="39"/>
                        </w:numPr>
                        <w:tabs>
                          <w:tab w:val="num" w:pos="2127"/>
                        </w:tabs>
                        <w:ind w:left="714" w:right="340" w:hanging="357"/>
                        <w:rPr>
                          <w:color w:val="FFFFFF"/>
                        </w:rPr>
                      </w:pPr>
                      <w:r w:rsidRPr="00BF302D">
                        <w:rPr>
                          <w:color w:val="FFFFFF"/>
                        </w:rPr>
                        <w:t xml:space="preserve">To determine whether the perpetrator poses a significant risk to any </w:t>
                      </w:r>
                      <w:r w:rsidR="007A3879" w:rsidRPr="00BF302D">
                        <w:rPr>
                          <w:color w:val="FFFFFF"/>
                        </w:rPr>
                        <w:t xml:space="preserve">particular individual or to the </w:t>
                      </w:r>
                      <w:r w:rsidRPr="00BF302D">
                        <w:rPr>
                          <w:color w:val="FFFFFF"/>
                        </w:rPr>
                        <w:t>general community</w:t>
                      </w:r>
                      <w:r w:rsidR="00356904">
                        <w:rPr>
                          <w:color w:val="FFFFFF"/>
                        </w:rPr>
                        <w:t>.</w:t>
                      </w:r>
                    </w:p>
                    <w:p w14:paraId="311E3B0B" w14:textId="30F4B540" w:rsidR="00FE00EB" w:rsidRPr="00BF302D" w:rsidRDefault="00FE00EB" w:rsidP="00511A48">
                      <w:pPr>
                        <w:numPr>
                          <w:ilvl w:val="1"/>
                          <w:numId w:val="39"/>
                        </w:numPr>
                        <w:tabs>
                          <w:tab w:val="num" w:pos="2127"/>
                        </w:tabs>
                        <w:ind w:left="714" w:right="340" w:hanging="357"/>
                        <w:rPr>
                          <w:color w:val="FFFFFF"/>
                        </w:rPr>
                      </w:pPr>
                      <w:r w:rsidRPr="00BF302D">
                        <w:rPr>
                          <w:color w:val="FFFFFF"/>
                        </w:rPr>
                        <w:t>To construct jointly and implement a risk management plan that p</w:t>
                      </w:r>
                      <w:r w:rsidR="007A3879" w:rsidRPr="00BF302D">
                        <w:rPr>
                          <w:color w:val="FFFFFF"/>
                        </w:rPr>
                        <w:t xml:space="preserve">rovides professional support to </w:t>
                      </w:r>
                      <w:r w:rsidRPr="00BF302D">
                        <w:rPr>
                          <w:color w:val="FFFFFF"/>
                        </w:rPr>
                        <w:t>all those at risk and that reduces the risk of harm</w:t>
                      </w:r>
                      <w:r w:rsidR="00356904">
                        <w:rPr>
                          <w:color w:val="FFFFFF"/>
                        </w:rPr>
                        <w:t>.</w:t>
                      </w:r>
                    </w:p>
                    <w:p w14:paraId="311E3B0C" w14:textId="36DA1910" w:rsidR="00FE00EB" w:rsidRPr="00BF302D" w:rsidRDefault="00FE00EB" w:rsidP="00511A48">
                      <w:pPr>
                        <w:numPr>
                          <w:ilvl w:val="1"/>
                          <w:numId w:val="39"/>
                        </w:numPr>
                        <w:tabs>
                          <w:tab w:val="num" w:pos="2127"/>
                        </w:tabs>
                        <w:ind w:left="714" w:right="340" w:hanging="357"/>
                        <w:rPr>
                          <w:color w:val="FFFFFF"/>
                        </w:rPr>
                      </w:pPr>
                      <w:r w:rsidRPr="00BF302D">
                        <w:rPr>
                          <w:color w:val="FFFFFF"/>
                        </w:rPr>
                        <w:t>To reduce repeat victimisation</w:t>
                      </w:r>
                      <w:r w:rsidR="00356904">
                        <w:rPr>
                          <w:color w:val="FFFFFF"/>
                        </w:rPr>
                        <w:t>.</w:t>
                      </w:r>
                    </w:p>
                    <w:p w14:paraId="311E3B0D" w14:textId="68005938" w:rsidR="00FE00EB" w:rsidRPr="00BF302D" w:rsidRDefault="00FE00EB" w:rsidP="00511A48">
                      <w:pPr>
                        <w:numPr>
                          <w:ilvl w:val="1"/>
                          <w:numId w:val="39"/>
                        </w:numPr>
                        <w:tabs>
                          <w:tab w:val="num" w:pos="2127"/>
                        </w:tabs>
                        <w:ind w:left="714" w:right="340" w:hanging="357"/>
                        <w:rPr>
                          <w:color w:val="FFFFFF"/>
                        </w:rPr>
                      </w:pPr>
                      <w:r w:rsidRPr="00BF302D">
                        <w:rPr>
                          <w:color w:val="FFFFFF"/>
                        </w:rPr>
                        <w:t>To improve agency accountability</w:t>
                      </w:r>
                      <w:r w:rsidR="00356904">
                        <w:rPr>
                          <w:color w:val="FFFFFF"/>
                        </w:rPr>
                        <w:t>.</w:t>
                      </w:r>
                    </w:p>
                    <w:p w14:paraId="311E3B0E" w14:textId="5A26C511" w:rsidR="00FE00EB" w:rsidRPr="00BF302D" w:rsidRDefault="00E729F5" w:rsidP="00511A48">
                      <w:pPr>
                        <w:numPr>
                          <w:ilvl w:val="1"/>
                          <w:numId w:val="39"/>
                        </w:numPr>
                        <w:tabs>
                          <w:tab w:val="num" w:pos="2127"/>
                        </w:tabs>
                        <w:ind w:left="714" w:right="340" w:hanging="357"/>
                        <w:rPr>
                          <w:color w:val="FFFFFF"/>
                        </w:rPr>
                      </w:pPr>
                      <w:r>
                        <w:rPr>
                          <w:color w:val="FFFFFF"/>
                        </w:rPr>
                        <w:t>To i</w:t>
                      </w:r>
                      <w:r w:rsidR="00FE00EB" w:rsidRPr="00BF302D">
                        <w:rPr>
                          <w:color w:val="FFFFFF"/>
                        </w:rPr>
                        <w:t>mprove support for staff involved in high risk D</w:t>
                      </w:r>
                      <w:r w:rsidR="00982223">
                        <w:rPr>
                          <w:color w:val="FFFFFF"/>
                        </w:rPr>
                        <w:t>A</w:t>
                      </w:r>
                      <w:r w:rsidR="00FE00EB" w:rsidRPr="00BF302D">
                        <w:rPr>
                          <w:color w:val="FFFFFF"/>
                        </w:rPr>
                        <w:t xml:space="preserve"> cases. </w:t>
                      </w:r>
                    </w:p>
                    <w:p w14:paraId="311E3B0F" w14:textId="77777777" w:rsidR="00FE00EB" w:rsidRPr="00BF302D" w:rsidRDefault="00FE00EB" w:rsidP="004478F2">
                      <w:pPr>
                        <w:numPr>
                          <w:ilvl w:val="1"/>
                          <w:numId w:val="39"/>
                        </w:numPr>
                        <w:tabs>
                          <w:tab w:val="num" w:pos="2127"/>
                        </w:tabs>
                        <w:ind w:left="714" w:right="340" w:hanging="357"/>
                        <w:rPr>
                          <w:color w:val="FFFFFF"/>
                        </w:rPr>
                      </w:pPr>
                      <w:r w:rsidRPr="00BF302D">
                        <w:rPr>
                          <w:color w:val="FFFFFF"/>
                        </w:rPr>
                        <w:t xml:space="preserve">The responsibility to take appropriate actions rests with individual agencies; it is not transferred to the </w:t>
                      </w:r>
                      <w:r w:rsidR="00992D85">
                        <w:rPr>
                          <w:color w:val="FFFFFF"/>
                        </w:rPr>
                        <w:t>Marac</w:t>
                      </w:r>
                      <w:r w:rsidRPr="00BF302D">
                        <w:rPr>
                          <w:color w:val="FFFFFF"/>
                        </w:rPr>
                        <w:t xml:space="preserve">. The role of the </w:t>
                      </w:r>
                      <w:r w:rsidR="00992D85">
                        <w:rPr>
                          <w:color w:val="FFFFFF"/>
                        </w:rPr>
                        <w:t>Marac</w:t>
                      </w:r>
                      <w:r w:rsidRPr="00BF302D">
                        <w:rPr>
                          <w:color w:val="FFFFFF"/>
                        </w:rPr>
                        <w:t xml:space="preserve"> is to facilitate, monitor and evaluate effective information sharing to enable appropriate actions to be taken to increase public safety.</w:t>
                      </w:r>
                    </w:p>
                  </w:txbxContent>
                </v:textbox>
              </v:shape>
            </w:pict>
          </mc:Fallback>
        </mc:AlternateContent>
      </w:r>
    </w:p>
    <w:p w14:paraId="311E3A69" w14:textId="77777777" w:rsidR="007F5850" w:rsidRDefault="007F5850" w:rsidP="007F5850"/>
    <w:p w14:paraId="311E3A6A" w14:textId="77777777" w:rsidR="00EA6EE2" w:rsidRDefault="00EA6EE2" w:rsidP="007F5850"/>
    <w:p w14:paraId="311E3A6B" w14:textId="77777777" w:rsidR="00EA6EE2" w:rsidRDefault="00EA6EE2" w:rsidP="007F5850"/>
    <w:p w14:paraId="311E3A6C" w14:textId="77777777" w:rsidR="00EA6EE2" w:rsidRDefault="00EA6EE2" w:rsidP="007F5850"/>
    <w:p w14:paraId="311E3A6D" w14:textId="77777777" w:rsidR="00EA6EE2" w:rsidRDefault="00EA6EE2" w:rsidP="007F5850"/>
    <w:p w14:paraId="311E3A6E" w14:textId="77777777" w:rsidR="00EA6EE2" w:rsidRDefault="00EA6EE2" w:rsidP="007F5850"/>
    <w:p w14:paraId="311E3A6F" w14:textId="77777777" w:rsidR="00EA6EE2" w:rsidRDefault="00EA6EE2" w:rsidP="007F5850"/>
    <w:p w14:paraId="311E3A70" w14:textId="77777777" w:rsidR="00EA6EE2" w:rsidRDefault="00EA6EE2" w:rsidP="007F5850"/>
    <w:p w14:paraId="311E3A71" w14:textId="77777777" w:rsidR="00EA6EE2" w:rsidRDefault="00EA6EE2" w:rsidP="007F5850"/>
    <w:p w14:paraId="311E3A72" w14:textId="77777777" w:rsidR="00EA6EE2" w:rsidRDefault="00EA6EE2" w:rsidP="007F5850"/>
    <w:p w14:paraId="311E3A73" w14:textId="77777777" w:rsidR="00EA6EE2" w:rsidRDefault="00EA6EE2" w:rsidP="007F5850"/>
    <w:p w14:paraId="311E3A74" w14:textId="77777777" w:rsidR="00EA6EE2" w:rsidRDefault="00EA6EE2" w:rsidP="007F5850"/>
    <w:p w14:paraId="311E3A75" w14:textId="77777777" w:rsidR="00EA6EE2" w:rsidRDefault="00EA6EE2" w:rsidP="007F5850"/>
    <w:p w14:paraId="311E3A76" w14:textId="77777777" w:rsidR="00EA6EE2" w:rsidRDefault="00EA6EE2" w:rsidP="007F5850"/>
    <w:p w14:paraId="311E3A77" w14:textId="77777777" w:rsidR="00EA6EE2" w:rsidRDefault="00EA6EE2" w:rsidP="007F5850"/>
    <w:p w14:paraId="311E3A78" w14:textId="77777777" w:rsidR="00EA6EE2" w:rsidRDefault="00EA6EE2" w:rsidP="007F5850"/>
    <w:p w14:paraId="311E3A79" w14:textId="77777777" w:rsidR="00EA6EE2" w:rsidRDefault="00EA6EE2" w:rsidP="007F5850"/>
    <w:p w14:paraId="311E3A7A" w14:textId="0C24D664" w:rsidR="007F5850" w:rsidRPr="007A3879" w:rsidRDefault="007F5850" w:rsidP="00FE00EB">
      <w:pPr>
        <w:pStyle w:val="Level4heading"/>
        <w:rPr>
          <w:color w:val="auto"/>
          <w:sz w:val="20"/>
          <w:szCs w:val="20"/>
        </w:rPr>
      </w:pPr>
      <w:r w:rsidRPr="08DA5D48">
        <w:rPr>
          <w:color w:val="auto"/>
          <w:sz w:val="20"/>
          <w:szCs w:val="20"/>
        </w:rPr>
        <w:t xml:space="preserve">By signing this document we agree to abide </w:t>
      </w:r>
      <w:r w:rsidR="6792C799" w:rsidRPr="08DA5D48">
        <w:rPr>
          <w:color w:val="auto"/>
          <w:sz w:val="20"/>
          <w:szCs w:val="20"/>
        </w:rPr>
        <w:t>by</w:t>
      </w:r>
      <w:r w:rsidRPr="08DA5D48">
        <w:rPr>
          <w:color w:val="auto"/>
          <w:sz w:val="20"/>
          <w:szCs w:val="20"/>
        </w:rPr>
        <w:t xml:space="preserve"> these principles.</w:t>
      </w:r>
    </w:p>
    <w:p w14:paraId="311E3A7B" w14:textId="77777777" w:rsidR="007A3879" w:rsidRPr="007A3879" w:rsidRDefault="007A3879" w:rsidP="007F5850"/>
    <w:p w14:paraId="311E3A7C" w14:textId="77777777" w:rsidR="007F5850" w:rsidRPr="007A3879" w:rsidRDefault="007F5850" w:rsidP="007F5850">
      <w:pPr>
        <w:rPr>
          <w:szCs w:val="20"/>
        </w:rPr>
      </w:pPr>
    </w:p>
    <w:p w14:paraId="311E3A7D" w14:textId="77777777" w:rsidR="007F5850" w:rsidRPr="007A3879" w:rsidRDefault="007F5850" w:rsidP="007F5850">
      <w:pPr>
        <w:rPr>
          <w:szCs w:val="20"/>
        </w:rPr>
      </w:pPr>
    </w:p>
    <w:p w14:paraId="311E3A7E" w14:textId="77777777" w:rsidR="007F5850" w:rsidRPr="007A3879" w:rsidRDefault="007F5850" w:rsidP="007F5850">
      <w:pPr>
        <w:rPr>
          <w:szCs w:val="20"/>
        </w:rPr>
      </w:pPr>
    </w:p>
    <w:p w14:paraId="311E3A7F" w14:textId="77777777" w:rsidR="007F5850" w:rsidRPr="007A3879" w:rsidRDefault="007F5850" w:rsidP="007F5850">
      <w:pPr>
        <w:rPr>
          <w:szCs w:val="20"/>
        </w:rPr>
      </w:pPr>
    </w:p>
    <w:p w14:paraId="311E3A80" w14:textId="77777777" w:rsidR="007F5850" w:rsidRDefault="007F5850" w:rsidP="007F5850">
      <w:pPr>
        <w:rPr>
          <w:szCs w:val="20"/>
        </w:rPr>
      </w:pPr>
    </w:p>
    <w:p w14:paraId="311E3A81" w14:textId="77777777" w:rsidR="007F5850" w:rsidRDefault="007F5850" w:rsidP="007F5850">
      <w:pPr>
        <w:rPr>
          <w:szCs w:val="20"/>
        </w:rPr>
      </w:pPr>
    </w:p>
    <w:p w14:paraId="311E3A82" w14:textId="77777777" w:rsidR="007F5850" w:rsidRDefault="007F5850" w:rsidP="007F5850">
      <w:pPr>
        <w:rPr>
          <w:szCs w:val="20"/>
        </w:rPr>
      </w:pPr>
    </w:p>
    <w:p w14:paraId="7F7D2302" w14:textId="77777777" w:rsidR="00E8530B" w:rsidRDefault="007A3879" w:rsidP="007A3879">
      <w:pPr>
        <w:pStyle w:val="Level2heading"/>
      </w:pPr>
      <w:r>
        <w:br w:type="page"/>
      </w:r>
    </w:p>
    <w:p w14:paraId="02BD83B1" w14:textId="77777777" w:rsidR="00E8530B" w:rsidRDefault="00E8530B" w:rsidP="007A3879">
      <w:pPr>
        <w:pStyle w:val="Level2heading"/>
      </w:pPr>
    </w:p>
    <w:p w14:paraId="1A012159" w14:textId="77777777" w:rsidR="00E8530B" w:rsidRDefault="00E8530B" w:rsidP="007A3879">
      <w:pPr>
        <w:pStyle w:val="Level2heading"/>
      </w:pPr>
    </w:p>
    <w:p w14:paraId="311E3A83" w14:textId="38690B61" w:rsidR="007F5850" w:rsidRPr="007F5850" w:rsidRDefault="007F5850" w:rsidP="007A3879">
      <w:pPr>
        <w:pStyle w:val="Level2heading"/>
      </w:pPr>
      <w:r w:rsidRPr="007F5850">
        <w:t>Restricted when completed</w:t>
      </w:r>
    </w:p>
    <w:p w14:paraId="311E3A84" w14:textId="77777777" w:rsidR="007F5850" w:rsidRPr="007F5850" w:rsidRDefault="007F5850" w:rsidP="00FE00EB">
      <w:pPr>
        <w:pStyle w:val="Level4heading"/>
      </w:pPr>
      <w:r w:rsidRPr="007F5850">
        <w:t xml:space="preserve">7. </w:t>
      </w:r>
      <w:r w:rsidR="00992D85">
        <w:t>Marac</w:t>
      </w:r>
      <w:r w:rsidRPr="007F5850">
        <w:t xml:space="preserve"> confidentiality statement</w:t>
      </w:r>
      <w:r w:rsidR="00FE00EB">
        <w:t xml:space="preserve"> continued (attendees)</w:t>
      </w:r>
    </w:p>
    <w:p w14:paraId="311E3A85" w14:textId="77777777" w:rsidR="007F5850" w:rsidRPr="001E2979" w:rsidRDefault="007F5850" w:rsidP="007F5850">
      <w:pPr>
        <w:rPr>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8"/>
        <w:gridCol w:w="3164"/>
        <w:gridCol w:w="1655"/>
        <w:gridCol w:w="2727"/>
      </w:tblGrid>
      <w:tr w:rsidR="00FE00EB" w:rsidRPr="00BF302D" w14:paraId="311E3A8B" w14:textId="77777777" w:rsidTr="004478F2">
        <w:trPr>
          <w:trHeight w:val="300"/>
        </w:trPr>
        <w:tc>
          <w:tcPr>
            <w:tcW w:w="887" w:type="pct"/>
            <w:shd w:val="clear" w:color="auto" w:fill="002D72"/>
          </w:tcPr>
          <w:p w14:paraId="311E3A86" w14:textId="77777777" w:rsidR="00FE00EB" w:rsidRPr="00BF302D" w:rsidRDefault="00992D85" w:rsidP="00FE00EB">
            <w:pPr>
              <w:rPr>
                <w:b/>
                <w:szCs w:val="20"/>
              </w:rPr>
            </w:pPr>
            <w:r>
              <w:rPr>
                <w:b/>
                <w:szCs w:val="20"/>
              </w:rPr>
              <w:t>Marac</w:t>
            </w:r>
            <w:r w:rsidR="00FE00EB" w:rsidRPr="00BF302D">
              <w:rPr>
                <w:b/>
                <w:szCs w:val="20"/>
              </w:rPr>
              <w:t xml:space="preserve"> name</w:t>
            </w:r>
          </w:p>
          <w:p w14:paraId="311E3A87" w14:textId="77777777" w:rsidR="00FE00EB" w:rsidRPr="00BF302D" w:rsidRDefault="00FE00EB" w:rsidP="00FE00EB">
            <w:pPr>
              <w:rPr>
                <w:szCs w:val="20"/>
              </w:rPr>
            </w:pPr>
          </w:p>
        </w:tc>
        <w:tc>
          <w:tcPr>
            <w:tcW w:w="1724" w:type="pct"/>
          </w:tcPr>
          <w:p w14:paraId="311E3A88" w14:textId="77777777" w:rsidR="00FE00EB" w:rsidRPr="00BF302D" w:rsidRDefault="00FE00EB" w:rsidP="00FE00EB">
            <w:pPr>
              <w:rPr>
                <w:szCs w:val="20"/>
              </w:rPr>
            </w:pPr>
          </w:p>
        </w:tc>
        <w:tc>
          <w:tcPr>
            <w:tcW w:w="902" w:type="pct"/>
            <w:shd w:val="clear" w:color="auto" w:fill="002D72"/>
          </w:tcPr>
          <w:p w14:paraId="311E3A89" w14:textId="77777777" w:rsidR="00FE00EB" w:rsidRPr="00BF302D" w:rsidRDefault="00FE00EB" w:rsidP="00FE00EB">
            <w:pPr>
              <w:rPr>
                <w:b/>
                <w:szCs w:val="20"/>
              </w:rPr>
            </w:pPr>
            <w:r w:rsidRPr="00BF302D">
              <w:rPr>
                <w:b/>
                <w:szCs w:val="20"/>
              </w:rPr>
              <w:t xml:space="preserve">Date of </w:t>
            </w:r>
            <w:r w:rsidR="00992D85">
              <w:rPr>
                <w:b/>
                <w:szCs w:val="20"/>
              </w:rPr>
              <w:t>Marac</w:t>
            </w:r>
          </w:p>
        </w:tc>
        <w:tc>
          <w:tcPr>
            <w:tcW w:w="1486" w:type="pct"/>
          </w:tcPr>
          <w:p w14:paraId="311E3A8A" w14:textId="77777777" w:rsidR="00FE00EB" w:rsidRPr="00BF302D" w:rsidRDefault="00FE00EB" w:rsidP="00FE00EB">
            <w:pPr>
              <w:rPr>
                <w:szCs w:val="20"/>
              </w:rPr>
            </w:pPr>
          </w:p>
        </w:tc>
      </w:tr>
    </w:tbl>
    <w:p w14:paraId="311E3A8C" w14:textId="77777777" w:rsidR="001E2979" w:rsidRDefault="001E2979" w:rsidP="007F5850">
      <w:pPr>
        <w:rPr>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4"/>
        <w:gridCol w:w="2486"/>
        <w:gridCol w:w="2585"/>
        <w:gridCol w:w="2749"/>
      </w:tblGrid>
      <w:tr w:rsidR="00FE00EB" w:rsidRPr="00BF302D" w14:paraId="311E3A91" w14:textId="77777777" w:rsidTr="001E2979">
        <w:tc>
          <w:tcPr>
            <w:tcW w:w="738" w:type="pct"/>
            <w:shd w:val="clear" w:color="auto" w:fill="002D72"/>
          </w:tcPr>
          <w:p w14:paraId="311E3A8D" w14:textId="77777777" w:rsidR="00FE00EB" w:rsidRPr="00BF302D" w:rsidRDefault="00FE00EB" w:rsidP="00FE00EB">
            <w:pPr>
              <w:rPr>
                <w:b/>
                <w:szCs w:val="20"/>
              </w:rPr>
            </w:pPr>
            <w:r w:rsidRPr="00BF302D">
              <w:rPr>
                <w:b/>
                <w:szCs w:val="20"/>
              </w:rPr>
              <w:t>Agency</w:t>
            </w:r>
          </w:p>
        </w:tc>
        <w:tc>
          <w:tcPr>
            <w:tcW w:w="1355" w:type="pct"/>
            <w:shd w:val="clear" w:color="auto" w:fill="002D72"/>
          </w:tcPr>
          <w:p w14:paraId="311E3A8E" w14:textId="77777777" w:rsidR="00FE00EB" w:rsidRPr="00BF302D" w:rsidRDefault="00FE00EB" w:rsidP="00FE00EB">
            <w:pPr>
              <w:rPr>
                <w:b/>
                <w:szCs w:val="20"/>
              </w:rPr>
            </w:pPr>
            <w:r w:rsidRPr="00BF302D">
              <w:rPr>
                <w:b/>
                <w:szCs w:val="20"/>
              </w:rPr>
              <w:t>Name of Representative</w:t>
            </w:r>
          </w:p>
        </w:tc>
        <w:tc>
          <w:tcPr>
            <w:tcW w:w="1409" w:type="pct"/>
            <w:shd w:val="clear" w:color="auto" w:fill="002D72"/>
          </w:tcPr>
          <w:p w14:paraId="311E3A8F" w14:textId="77777777" w:rsidR="00FE00EB" w:rsidRPr="00BF302D" w:rsidRDefault="00FE00EB" w:rsidP="00FE00EB">
            <w:pPr>
              <w:rPr>
                <w:b/>
                <w:szCs w:val="20"/>
              </w:rPr>
            </w:pPr>
            <w:r w:rsidRPr="00BF302D">
              <w:rPr>
                <w:b/>
                <w:szCs w:val="20"/>
              </w:rPr>
              <w:t xml:space="preserve">Signature </w:t>
            </w:r>
          </w:p>
        </w:tc>
        <w:tc>
          <w:tcPr>
            <w:tcW w:w="1498" w:type="pct"/>
            <w:shd w:val="clear" w:color="auto" w:fill="002D72"/>
          </w:tcPr>
          <w:p w14:paraId="311E3A90" w14:textId="77777777" w:rsidR="00FE00EB" w:rsidRPr="00BF302D" w:rsidRDefault="00FE00EB" w:rsidP="00FE00EB">
            <w:pPr>
              <w:rPr>
                <w:b/>
                <w:szCs w:val="20"/>
              </w:rPr>
            </w:pPr>
            <w:r w:rsidRPr="00BF302D">
              <w:rPr>
                <w:b/>
                <w:szCs w:val="20"/>
              </w:rPr>
              <w:t>Email</w:t>
            </w:r>
          </w:p>
        </w:tc>
      </w:tr>
      <w:tr w:rsidR="00FE00EB" w:rsidRPr="00BF302D" w14:paraId="311E3A97" w14:textId="77777777" w:rsidTr="001E2979">
        <w:tc>
          <w:tcPr>
            <w:tcW w:w="738" w:type="pct"/>
          </w:tcPr>
          <w:p w14:paraId="311E3A92" w14:textId="77777777" w:rsidR="00FE00EB" w:rsidRPr="00BF302D" w:rsidRDefault="00FE00EB" w:rsidP="00FE00EB">
            <w:pPr>
              <w:rPr>
                <w:szCs w:val="20"/>
              </w:rPr>
            </w:pPr>
          </w:p>
          <w:p w14:paraId="311E3A93" w14:textId="77777777" w:rsidR="00FE00EB" w:rsidRPr="00BF302D" w:rsidRDefault="00FE00EB" w:rsidP="00FE00EB">
            <w:pPr>
              <w:rPr>
                <w:szCs w:val="20"/>
              </w:rPr>
            </w:pPr>
          </w:p>
        </w:tc>
        <w:tc>
          <w:tcPr>
            <w:tcW w:w="1355" w:type="pct"/>
          </w:tcPr>
          <w:p w14:paraId="311E3A94" w14:textId="77777777" w:rsidR="00FE00EB" w:rsidRPr="00BF302D" w:rsidRDefault="00FE00EB" w:rsidP="00FE00EB">
            <w:pPr>
              <w:rPr>
                <w:szCs w:val="20"/>
              </w:rPr>
            </w:pPr>
          </w:p>
        </w:tc>
        <w:tc>
          <w:tcPr>
            <w:tcW w:w="1409" w:type="pct"/>
          </w:tcPr>
          <w:p w14:paraId="311E3A95" w14:textId="77777777" w:rsidR="00FE00EB" w:rsidRPr="00BF302D" w:rsidRDefault="00FE00EB" w:rsidP="00FE00EB">
            <w:pPr>
              <w:rPr>
                <w:szCs w:val="20"/>
              </w:rPr>
            </w:pPr>
          </w:p>
        </w:tc>
        <w:tc>
          <w:tcPr>
            <w:tcW w:w="1498" w:type="pct"/>
          </w:tcPr>
          <w:p w14:paraId="311E3A96" w14:textId="77777777" w:rsidR="00FE00EB" w:rsidRPr="00BF302D" w:rsidRDefault="00FE00EB" w:rsidP="00FE00EB">
            <w:pPr>
              <w:rPr>
                <w:szCs w:val="20"/>
              </w:rPr>
            </w:pPr>
          </w:p>
        </w:tc>
      </w:tr>
      <w:tr w:rsidR="00FE00EB" w:rsidRPr="00BF302D" w14:paraId="311E3A9D" w14:textId="77777777" w:rsidTr="001E2979">
        <w:tc>
          <w:tcPr>
            <w:tcW w:w="738" w:type="pct"/>
          </w:tcPr>
          <w:p w14:paraId="311E3A98" w14:textId="77777777" w:rsidR="00FE00EB" w:rsidRPr="00BF302D" w:rsidRDefault="00FE00EB" w:rsidP="00FE00EB">
            <w:pPr>
              <w:rPr>
                <w:szCs w:val="20"/>
              </w:rPr>
            </w:pPr>
          </w:p>
          <w:p w14:paraId="311E3A99" w14:textId="77777777" w:rsidR="00FE00EB" w:rsidRPr="00BF302D" w:rsidRDefault="00FE00EB" w:rsidP="00FE00EB">
            <w:pPr>
              <w:rPr>
                <w:szCs w:val="20"/>
              </w:rPr>
            </w:pPr>
          </w:p>
        </w:tc>
        <w:tc>
          <w:tcPr>
            <w:tcW w:w="1355" w:type="pct"/>
          </w:tcPr>
          <w:p w14:paraId="311E3A9A" w14:textId="77777777" w:rsidR="00FE00EB" w:rsidRPr="00BF302D" w:rsidRDefault="00FE00EB" w:rsidP="00FE00EB">
            <w:pPr>
              <w:rPr>
                <w:szCs w:val="20"/>
              </w:rPr>
            </w:pPr>
          </w:p>
        </w:tc>
        <w:tc>
          <w:tcPr>
            <w:tcW w:w="1409" w:type="pct"/>
          </w:tcPr>
          <w:p w14:paraId="311E3A9B" w14:textId="77777777" w:rsidR="00FE00EB" w:rsidRPr="00BF302D" w:rsidRDefault="00FE00EB" w:rsidP="00FE00EB">
            <w:pPr>
              <w:rPr>
                <w:szCs w:val="20"/>
              </w:rPr>
            </w:pPr>
          </w:p>
        </w:tc>
        <w:tc>
          <w:tcPr>
            <w:tcW w:w="1498" w:type="pct"/>
          </w:tcPr>
          <w:p w14:paraId="311E3A9C" w14:textId="77777777" w:rsidR="00FE00EB" w:rsidRPr="00BF302D" w:rsidRDefault="00FE00EB" w:rsidP="00FE00EB">
            <w:pPr>
              <w:rPr>
                <w:szCs w:val="20"/>
              </w:rPr>
            </w:pPr>
          </w:p>
        </w:tc>
      </w:tr>
      <w:tr w:rsidR="00FE00EB" w:rsidRPr="00BF302D" w14:paraId="311E3AA3" w14:textId="77777777" w:rsidTr="001E2979">
        <w:tc>
          <w:tcPr>
            <w:tcW w:w="738" w:type="pct"/>
          </w:tcPr>
          <w:p w14:paraId="311E3A9E" w14:textId="77777777" w:rsidR="00FE00EB" w:rsidRPr="00BF302D" w:rsidRDefault="00FE00EB" w:rsidP="00FE00EB">
            <w:pPr>
              <w:rPr>
                <w:szCs w:val="20"/>
              </w:rPr>
            </w:pPr>
          </w:p>
          <w:p w14:paraId="311E3A9F" w14:textId="77777777" w:rsidR="00FE00EB" w:rsidRPr="00BF302D" w:rsidRDefault="00FE00EB" w:rsidP="00FE00EB">
            <w:pPr>
              <w:rPr>
                <w:szCs w:val="20"/>
              </w:rPr>
            </w:pPr>
          </w:p>
        </w:tc>
        <w:tc>
          <w:tcPr>
            <w:tcW w:w="1355" w:type="pct"/>
          </w:tcPr>
          <w:p w14:paraId="311E3AA0" w14:textId="77777777" w:rsidR="00FE00EB" w:rsidRPr="00BF302D" w:rsidRDefault="00FE00EB" w:rsidP="00FE00EB">
            <w:pPr>
              <w:rPr>
                <w:szCs w:val="20"/>
              </w:rPr>
            </w:pPr>
          </w:p>
        </w:tc>
        <w:tc>
          <w:tcPr>
            <w:tcW w:w="1409" w:type="pct"/>
          </w:tcPr>
          <w:p w14:paraId="311E3AA1" w14:textId="77777777" w:rsidR="00FE00EB" w:rsidRPr="00BF302D" w:rsidRDefault="00FE00EB" w:rsidP="00FE00EB">
            <w:pPr>
              <w:rPr>
                <w:szCs w:val="20"/>
              </w:rPr>
            </w:pPr>
          </w:p>
        </w:tc>
        <w:tc>
          <w:tcPr>
            <w:tcW w:w="1498" w:type="pct"/>
          </w:tcPr>
          <w:p w14:paraId="311E3AA2" w14:textId="77777777" w:rsidR="00FE00EB" w:rsidRPr="00BF302D" w:rsidRDefault="00FE00EB" w:rsidP="00FE00EB">
            <w:pPr>
              <w:rPr>
                <w:szCs w:val="20"/>
              </w:rPr>
            </w:pPr>
          </w:p>
        </w:tc>
      </w:tr>
      <w:tr w:rsidR="00FE00EB" w:rsidRPr="00BF302D" w14:paraId="311E3AA9" w14:textId="77777777" w:rsidTr="001E2979">
        <w:tc>
          <w:tcPr>
            <w:tcW w:w="738" w:type="pct"/>
          </w:tcPr>
          <w:p w14:paraId="311E3AA4" w14:textId="77777777" w:rsidR="00FE00EB" w:rsidRPr="00BF302D" w:rsidRDefault="00FE00EB" w:rsidP="00FE00EB">
            <w:pPr>
              <w:rPr>
                <w:szCs w:val="20"/>
              </w:rPr>
            </w:pPr>
          </w:p>
          <w:p w14:paraId="311E3AA5" w14:textId="77777777" w:rsidR="00FE00EB" w:rsidRPr="00BF302D" w:rsidRDefault="00FE00EB" w:rsidP="00FE00EB">
            <w:pPr>
              <w:rPr>
                <w:szCs w:val="20"/>
              </w:rPr>
            </w:pPr>
          </w:p>
        </w:tc>
        <w:tc>
          <w:tcPr>
            <w:tcW w:w="1355" w:type="pct"/>
          </w:tcPr>
          <w:p w14:paraId="311E3AA6" w14:textId="77777777" w:rsidR="00FE00EB" w:rsidRPr="00BF302D" w:rsidRDefault="00FE00EB" w:rsidP="00FE00EB">
            <w:pPr>
              <w:rPr>
                <w:szCs w:val="20"/>
              </w:rPr>
            </w:pPr>
          </w:p>
        </w:tc>
        <w:tc>
          <w:tcPr>
            <w:tcW w:w="1409" w:type="pct"/>
          </w:tcPr>
          <w:p w14:paraId="311E3AA7" w14:textId="77777777" w:rsidR="00FE00EB" w:rsidRPr="00BF302D" w:rsidRDefault="00FE00EB" w:rsidP="00FE00EB">
            <w:pPr>
              <w:rPr>
                <w:szCs w:val="20"/>
              </w:rPr>
            </w:pPr>
          </w:p>
        </w:tc>
        <w:tc>
          <w:tcPr>
            <w:tcW w:w="1498" w:type="pct"/>
          </w:tcPr>
          <w:p w14:paraId="311E3AA8" w14:textId="77777777" w:rsidR="00FE00EB" w:rsidRPr="00BF302D" w:rsidRDefault="00FE00EB" w:rsidP="00FE00EB">
            <w:pPr>
              <w:rPr>
                <w:szCs w:val="20"/>
              </w:rPr>
            </w:pPr>
          </w:p>
        </w:tc>
      </w:tr>
      <w:tr w:rsidR="00FE00EB" w:rsidRPr="00BF302D" w14:paraId="311E3AAF" w14:textId="77777777" w:rsidTr="001E2979">
        <w:tc>
          <w:tcPr>
            <w:tcW w:w="738" w:type="pct"/>
          </w:tcPr>
          <w:p w14:paraId="311E3AAA" w14:textId="77777777" w:rsidR="00FE00EB" w:rsidRPr="00BF302D" w:rsidRDefault="00FE00EB" w:rsidP="00FE00EB">
            <w:pPr>
              <w:rPr>
                <w:szCs w:val="20"/>
              </w:rPr>
            </w:pPr>
          </w:p>
          <w:p w14:paraId="311E3AAB" w14:textId="77777777" w:rsidR="00FE00EB" w:rsidRPr="00BF302D" w:rsidRDefault="00FE00EB" w:rsidP="00FE00EB">
            <w:pPr>
              <w:rPr>
                <w:szCs w:val="20"/>
              </w:rPr>
            </w:pPr>
          </w:p>
        </w:tc>
        <w:tc>
          <w:tcPr>
            <w:tcW w:w="1355" w:type="pct"/>
          </w:tcPr>
          <w:p w14:paraId="311E3AAC" w14:textId="77777777" w:rsidR="00FE00EB" w:rsidRPr="00BF302D" w:rsidRDefault="00FE00EB" w:rsidP="00FE00EB">
            <w:pPr>
              <w:rPr>
                <w:szCs w:val="20"/>
              </w:rPr>
            </w:pPr>
          </w:p>
        </w:tc>
        <w:tc>
          <w:tcPr>
            <w:tcW w:w="1409" w:type="pct"/>
          </w:tcPr>
          <w:p w14:paraId="311E3AAD" w14:textId="77777777" w:rsidR="00FE00EB" w:rsidRPr="00BF302D" w:rsidRDefault="00FE00EB" w:rsidP="00FE00EB">
            <w:pPr>
              <w:rPr>
                <w:szCs w:val="20"/>
              </w:rPr>
            </w:pPr>
          </w:p>
        </w:tc>
        <w:tc>
          <w:tcPr>
            <w:tcW w:w="1498" w:type="pct"/>
          </w:tcPr>
          <w:p w14:paraId="311E3AAE" w14:textId="77777777" w:rsidR="00FE00EB" w:rsidRPr="00BF302D" w:rsidRDefault="00FE00EB" w:rsidP="00FE00EB">
            <w:pPr>
              <w:rPr>
                <w:szCs w:val="20"/>
              </w:rPr>
            </w:pPr>
          </w:p>
        </w:tc>
      </w:tr>
      <w:tr w:rsidR="00FE00EB" w:rsidRPr="00BF302D" w14:paraId="311E3AB5" w14:textId="77777777" w:rsidTr="001E2979">
        <w:tc>
          <w:tcPr>
            <w:tcW w:w="738" w:type="pct"/>
          </w:tcPr>
          <w:p w14:paraId="311E3AB0" w14:textId="77777777" w:rsidR="00FE00EB" w:rsidRPr="00BF302D" w:rsidRDefault="00FE00EB" w:rsidP="00FE00EB">
            <w:pPr>
              <w:rPr>
                <w:szCs w:val="20"/>
              </w:rPr>
            </w:pPr>
          </w:p>
          <w:p w14:paraId="311E3AB1" w14:textId="77777777" w:rsidR="00FE00EB" w:rsidRPr="00BF302D" w:rsidRDefault="00FE00EB" w:rsidP="00FE00EB">
            <w:pPr>
              <w:rPr>
                <w:szCs w:val="20"/>
              </w:rPr>
            </w:pPr>
          </w:p>
        </w:tc>
        <w:tc>
          <w:tcPr>
            <w:tcW w:w="1355" w:type="pct"/>
          </w:tcPr>
          <w:p w14:paraId="311E3AB2" w14:textId="77777777" w:rsidR="00FE00EB" w:rsidRPr="00BF302D" w:rsidRDefault="00FE00EB" w:rsidP="00FE00EB">
            <w:pPr>
              <w:rPr>
                <w:szCs w:val="20"/>
              </w:rPr>
            </w:pPr>
          </w:p>
        </w:tc>
        <w:tc>
          <w:tcPr>
            <w:tcW w:w="1409" w:type="pct"/>
          </w:tcPr>
          <w:p w14:paraId="311E3AB3" w14:textId="77777777" w:rsidR="00FE00EB" w:rsidRPr="00BF302D" w:rsidRDefault="00FE00EB" w:rsidP="00FE00EB">
            <w:pPr>
              <w:rPr>
                <w:szCs w:val="20"/>
              </w:rPr>
            </w:pPr>
          </w:p>
        </w:tc>
        <w:tc>
          <w:tcPr>
            <w:tcW w:w="1498" w:type="pct"/>
          </w:tcPr>
          <w:p w14:paraId="311E3AB4" w14:textId="77777777" w:rsidR="00FE00EB" w:rsidRPr="00BF302D" w:rsidRDefault="00FE00EB" w:rsidP="00FE00EB">
            <w:pPr>
              <w:rPr>
                <w:szCs w:val="20"/>
              </w:rPr>
            </w:pPr>
          </w:p>
        </w:tc>
      </w:tr>
      <w:tr w:rsidR="00FE00EB" w:rsidRPr="00BF302D" w14:paraId="311E3ABB" w14:textId="77777777" w:rsidTr="001E2979">
        <w:tc>
          <w:tcPr>
            <w:tcW w:w="738" w:type="pct"/>
          </w:tcPr>
          <w:p w14:paraId="311E3AB6" w14:textId="77777777" w:rsidR="00FE00EB" w:rsidRPr="00BF302D" w:rsidRDefault="00FE00EB" w:rsidP="00FE00EB">
            <w:pPr>
              <w:rPr>
                <w:szCs w:val="20"/>
              </w:rPr>
            </w:pPr>
          </w:p>
          <w:p w14:paraId="311E3AB7" w14:textId="77777777" w:rsidR="00FE00EB" w:rsidRPr="00BF302D" w:rsidRDefault="00FE00EB" w:rsidP="00FE00EB">
            <w:pPr>
              <w:rPr>
                <w:szCs w:val="20"/>
              </w:rPr>
            </w:pPr>
          </w:p>
        </w:tc>
        <w:tc>
          <w:tcPr>
            <w:tcW w:w="1355" w:type="pct"/>
          </w:tcPr>
          <w:p w14:paraId="311E3AB8" w14:textId="77777777" w:rsidR="00FE00EB" w:rsidRPr="00BF302D" w:rsidRDefault="00FE00EB" w:rsidP="00FE00EB">
            <w:pPr>
              <w:rPr>
                <w:szCs w:val="20"/>
              </w:rPr>
            </w:pPr>
          </w:p>
        </w:tc>
        <w:tc>
          <w:tcPr>
            <w:tcW w:w="1409" w:type="pct"/>
          </w:tcPr>
          <w:p w14:paraId="311E3AB9" w14:textId="77777777" w:rsidR="00FE00EB" w:rsidRPr="00BF302D" w:rsidRDefault="00FE00EB" w:rsidP="00FE00EB">
            <w:pPr>
              <w:rPr>
                <w:szCs w:val="20"/>
              </w:rPr>
            </w:pPr>
          </w:p>
        </w:tc>
        <w:tc>
          <w:tcPr>
            <w:tcW w:w="1498" w:type="pct"/>
          </w:tcPr>
          <w:p w14:paraId="311E3ABA" w14:textId="77777777" w:rsidR="00FE00EB" w:rsidRPr="00BF302D" w:rsidRDefault="00FE00EB" w:rsidP="00FE00EB">
            <w:pPr>
              <w:rPr>
                <w:szCs w:val="20"/>
              </w:rPr>
            </w:pPr>
          </w:p>
        </w:tc>
      </w:tr>
      <w:tr w:rsidR="00FE00EB" w:rsidRPr="00BF302D" w14:paraId="311E3AC1" w14:textId="77777777" w:rsidTr="001E2979">
        <w:tc>
          <w:tcPr>
            <w:tcW w:w="738" w:type="pct"/>
          </w:tcPr>
          <w:p w14:paraId="311E3ABC" w14:textId="77777777" w:rsidR="00FE00EB" w:rsidRPr="00BF302D" w:rsidRDefault="00FE00EB" w:rsidP="00FE00EB">
            <w:pPr>
              <w:rPr>
                <w:szCs w:val="20"/>
              </w:rPr>
            </w:pPr>
          </w:p>
          <w:p w14:paraId="311E3ABD" w14:textId="77777777" w:rsidR="00FE00EB" w:rsidRPr="00BF302D" w:rsidRDefault="00FE00EB" w:rsidP="00FE00EB">
            <w:pPr>
              <w:rPr>
                <w:szCs w:val="20"/>
              </w:rPr>
            </w:pPr>
          </w:p>
        </w:tc>
        <w:tc>
          <w:tcPr>
            <w:tcW w:w="1355" w:type="pct"/>
          </w:tcPr>
          <w:p w14:paraId="311E3ABE" w14:textId="77777777" w:rsidR="00FE00EB" w:rsidRPr="00BF302D" w:rsidRDefault="00FE00EB" w:rsidP="00FE00EB">
            <w:pPr>
              <w:rPr>
                <w:szCs w:val="20"/>
              </w:rPr>
            </w:pPr>
          </w:p>
        </w:tc>
        <w:tc>
          <w:tcPr>
            <w:tcW w:w="1409" w:type="pct"/>
          </w:tcPr>
          <w:p w14:paraId="311E3ABF" w14:textId="77777777" w:rsidR="00FE00EB" w:rsidRPr="00BF302D" w:rsidRDefault="00FE00EB" w:rsidP="00FE00EB">
            <w:pPr>
              <w:rPr>
                <w:szCs w:val="20"/>
              </w:rPr>
            </w:pPr>
          </w:p>
        </w:tc>
        <w:tc>
          <w:tcPr>
            <w:tcW w:w="1498" w:type="pct"/>
          </w:tcPr>
          <w:p w14:paraId="311E3AC0" w14:textId="77777777" w:rsidR="00FE00EB" w:rsidRPr="00BF302D" w:rsidRDefault="00FE00EB" w:rsidP="00FE00EB">
            <w:pPr>
              <w:rPr>
                <w:szCs w:val="20"/>
              </w:rPr>
            </w:pPr>
          </w:p>
        </w:tc>
      </w:tr>
      <w:tr w:rsidR="00FE00EB" w:rsidRPr="00BF302D" w14:paraId="311E3AC7" w14:textId="77777777" w:rsidTr="001E2979">
        <w:tc>
          <w:tcPr>
            <w:tcW w:w="738" w:type="pct"/>
          </w:tcPr>
          <w:p w14:paraId="311E3AC2" w14:textId="77777777" w:rsidR="00FE00EB" w:rsidRPr="00BF302D" w:rsidRDefault="00FE00EB" w:rsidP="00FE00EB">
            <w:pPr>
              <w:rPr>
                <w:szCs w:val="20"/>
              </w:rPr>
            </w:pPr>
          </w:p>
          <w:p w14:paraId="311E3AC3" w14:textId="77777777" w:rsidR="00FE00EB" w:rsidRPr="00BF302D" w:rsidRDefault="00FE00EB" w:rsidP="00FE00EB">
            <w:pPr>
              <w:rPr>
                <w:szCs w:val="20"/>
              </w:rPr>
            </w:pPr>
          </w:p>
        </w:tc>
        <w:tc>
          <w:tcPr>
            <w:tcW w:w="1355" w:type="pct"/>
          </w:tcPr>
          <w:p w14:paraId="311E3AC4" w14:textId="77777777" w:rsidR="00FE00EB" w:rsidRPr="00BF302D" w:rsidRDefault="00FE00EB" w:rsidP="00FE00EB">
            <w:pPr>
              <w:rPr>
                <w:szCs w:val="20"/>
              </w:rPr>
            </w:pPr>
          </w:p>
        </w:tc>
        <w:tc>
          <w:tcPr>
            <w:tcW w:w="1409" w:type="pct"/>
          </w:tcPr>
          <w:p w14:paraId="311E3AC5" w14:textId="77777777" w:rsidR="00FE00EB" w:rsidRPr="00BF302D" w:rsidRDefault="00FE00EB" w:rsidP="00FE00EB">
            <w:pPr>
              <w:rPr>
                <w:szCs w:val="20"/>
              </w:rPr>
            </w:pPr>
          </w:p>
        </w:tc>
        <w:tc>
          <w:tcPr>
            <w:tcW w:w="1498" w:type="pct"/>
          </w:tcPr>
          <w:p w14:paraId="311E3AC6" w14:textId="77777777" w:rsidR="00FE00EB" w:rsidRPr="00BF302D" w:rsidRDefault="00FE00EB" w:rsidP="00FE00EB">
            <w:pPr>
              <w:rPr>
                <w:szCs w:val="20"/>
              </w:rPr>
            </w:pPr>
          </w:p>
        </w:tc>
      </w:tr>
      <w:tr w:rsidR="00FE00EB" w:rsidRPr="00BF302D" w14:paraId="311E3ACD" w14:textId="77777777" w:rsidTr="001E2979">
        <w:tc>
          <w:tcPr>
            <w:tcW w:w="738" w:type="pct"/>
          </w:tcPr>
          <w:p w14:paraId="311E3AC8" w14:textId="77777777" w:rsidR="00FE00EB" w:rsidRPr="00BF302D" w:rsidRDefault="00FE00EB" w:rsidP="00FE00EB">
            <w:pPr>
              <w:rPr>
                <w:szCs w:val="20"/>
              </w:rPr>
            </w:pPr>
          </w:p>
          <w:p w14:paraId="311E3AC9" w14:textId="77777777" w:rsidR="00FE00EB" w:rsidRPr="00BF302D" w:rsidRDefault="00FE00EB" w:rsidP="00FE00EB">
            <w:pPr>
              <w:rPr>
                <w:szCs w:val="20"/>
              </w:rPr>
            </w:pPr>
          </w:p>
        </w:tc>
        <w:tc>
          <w:tcPr>
            <w:tcW w:w="1355" w:type="pct"/>
          </w:tcPr>
          <w:p w14:paraId="311E3ACA" w14:textId="77777777" w:rsidR="00FE00EB" w:rsidRPr="00BF302D" w:rsidRDefault="00FE00EB" w:rsidP="00FE00EB">
            <w:pPr>
              <w:rPr>
                <w:szCs w:val="20"/>
              </w:rPr>
            </w:pPr>
          </w:p>
        </w:tc>
        <w:tc>
          <w:tcPr>
            <w:tcW w:w="1409" w:type="pct"/>
          </w:tcPr>
          <w:p w14:paraId="311E3ACB" w14:textId="77777777" w:rsidR="00FE00EB" w:rsidRPr="00BF302D" w:rsidRDefault="00FE00EB" w:rsidP="00FE00EB">
            <w:pPr>
              <w:rPr>
                <w:szCs w:val="20"/>
              </w:rPr>
            </w:pPr>
          </w:p>
        </w:tc>
        <w:tc>
          <w:tcPr>
            <w:tcW w:w="1498" w:type="pct"/>
          </w:tcPr>
          <w:p w14:paraId="311E3ACC" w14:textId="77777777" w:rsidR="00FE00EB" w:rsidRPr="00BF302D" w:rsidRDefault="00FE00EB" w:rsidP="00FE00EB">
            <w:pPr>
              <w:rPr>
                <w:szCs w:val="20"/>
              </w:rPr>
            </w:pPr>
          </w:p>
        </w:tc>
      </w:tr>
      <w:tr w:rsidR="00FE00EB" w:rsidRPr="00BF302D" w14:paraId="311E3AD3" w14:textId="77777777" w:rsidTr="001E2979">
        <w:tc>
          <w:tcPr>
            <w:tcW w:w="738" w:type="pct"/>
          </w:tcPr>
          <w:p w14:paraId="311E3ACE" w14:textId="77777777" w:rsidR="00FE00EB" w:rsidRPr="00BF302D" w:rsidRDefault="00FE00EB" w:rsidP="00FE00EB">
            <w:pPr>
              <w:rPr>
                <w:szCs w:val="20"/>
              </w:rPr>
            </w:pPr>
          </w:p>
          <w:p w14:paraId="311E3ACF" w14:textId="77777777" w:rsidR="00FE00EB" w:rsidRPr="00BF302D" w:rsidRDefault="00FE00EB" w:rsidP="00FE00EB">
            <w:pPr>
              <w:rPr>
                <w:szCs w:val="20"/>
              </w:rPr>
            </w:pPr>
          </w:p>
        </w:tc>
        <w:tc>
          <w:tcPr>
            <w:tcW w:w="1355" w:type="pct"/>
          </w:tcPr>
          <w:p w14:paraId="311E3AD0" w14:textId="77777777" w:rsidR="00FE00EB" w:rsidRPr="00BF302D" w:rsidRDefault="00FE00EB" w:rsidP="00FE00EB">
            <w:pPr>
              <w:rPr>
                <w:szCs w:val="20"/>
              </w:rPr>
            </w:pPr>
          </w:p>
        </w:tc>
        <w:tc>
          <w:tcPr>
            <w:tcW w:w="1409" w:type="pct"/>
          </w:tcPr>
          <w:p w14:paraId="311E3AD1" w14:textId="77777777" w:rsidR="00FE00EB" w:rsidRPr="00BF302D" w:rsidRDefault="00FE00EB" w:rsidP="00FE00EB">
            <w:pPr>
              <w:rPr>
                <w:szCs w:val="20"/>
              </w:rPr>
            </w:pPr>
          </w:p>
        </w:tc>
        <w:tc>
          <w:tcPr>
            <w:tcW w:w="1498" w:type="pct"/>
          </w:tcPr>
          <w:p w14:paraId="311E3AD2" w14:textId="77777777" w:rsidR="00FE00EB" w:rsidRPr="00BF302D" w:rsidRDefault="00FE00EB" w:rsidP="00FE00EB">
            <w:pPr>
              <w:rPr>
                <w:szCs w:val="20"/>
              </w:rPr>
            </w:pPr>
          </w:p>
        </w:tc>
      </w:tr>
      <w:tr w:rsidR="00FE00EB" w:rsidRPr="00BF302D" w14:paraId="311E3AD9" w14:textId="77777777" w:rsidTr="001E2979">
        <w:tc>
          <w:tcPr>
            <w:tcW w:w="738" w:type="pct"/>
          </w:tcPr>
          <w:p w14:paraId="311E3AD4" w14:textId="77777777" w:rsidR="00FE00EB" w:rsidRPr="00BF302D" w:rsidRDefault="00FE00EB" w:rsidP="00FE00EB">
            <w:pPr>
              <w:rPr>
                <w:szCs w:val="20"/>
              </w:rPr>
            </w:pPr>
          </w:p>
          <w:p w14:paraId="311E3AD5" w14:textId="77777777" w:rsidR="00FE00EB" w:rsidRPr="00BF302D" w:rsidRDefault="00FE00EB" w:rsidP="00FE00EB">
            <w:pPr>
              <w:rPr>
                <w:szCs w:val="20"/>
              </w:rPr>
            </w:pPr>
          </w:p>
        </w:tc>
        <w:tc>
          <w:tcPr>
            <w:tcW w:w="1355" w:type="pct"/>
          </w:tcPr>
          <w:p w14:paraId="311E3AD6" w14:textId="77777777" w:rsidR="00FE00EB" w:rsidRPr="00BF302D" w:rsidRDefault="00FE00EB" w:rsidP="00FE00EB">
            <w:pPr>
              <w:rPr>
                <w:szCs w:val="20"/>
              </w:rPr>
            </w:pPr>
          </w:p>
        </w:tc>
        <w:tc>
          <w:tcPr>
            <w:tcW w:w="1409" w:type="pct"/>
          </w:tcPr>
          <w:p w14:paraId="311E3AD7" w14:textId="77777777" w:rsidR="00FE00EB" w:rsidRPr="00BF302D" w:rsidRDefault="00FE00EB" w:rsidP="00FE00EB">
            <w:pPr>
              <w:rPr>
                <w:szCs w:val="20"/>
              </w:rPr>
            </w:pPr>
          </w:p>
        </w:tc>
        <w:tc>
          <w:tcPr>
            <w:tcW w:w="1498" w:type="pct"/>
          </w:tcPr>
          <w:p w14:paraId="311E3AD8" w14:textId="77777777" w:rsidR="00FE00EB" w:rsidRPr="00BF302D" w:rsidRDefault="00FE00EB" w:rsidP="00FE00EB">
            <w:pPr>
              <w:rPr>
                <w:szCs w:val="20"/>
              </w:rPr>
            </w:pPr>
          </w:p>
        </w:tc>
      </w:tr>
      <w:tr w:rsidR="00FE00EB" w:rsidRPr="00BF302D" w14:paraId="311E3ADF" w14:textId="77777777" w:rsidTr="001E2979">
        <w:tc>
          <w:tcPr>
            <w:tcW w:w="738" w:type="pct"/>
          </w:tcPr>
          <w:p w14:paraId="311E3ADA" w14:textId="77777777" w:rsidR="00FE00EB" w:rsidRPr="00BF302D" w:rsidRDefault="00FE00EB" w:rsidP="00FE00EB">
            <w:pPr>
              <w:rPr>
                <w:szCs w:val="20"/>
              </w:rPr>
            </w:pPr>
          </w:p>
          <w:p w14:paraId="311E3ADB" w14:textId="77777777" w:rsidR="00FE00EB" w:rsidRPr="00BF302D" w:rsidRDefault="00FE00EB" w:rsidP="00FE00EB">
            <w:pPr>
              <w:rPr>
                <w:szCs w:val="20"/>
              </w:rPr>
            </w:pPr>
          </w:p>
        </w:tc>
        <w:tc>
          <w:tcPr>
            <w:tcW w:w="1355" w:type="pct"/>
          </w:tcPr>
          <w:p w14:paraId="311E3ADC" w14:textId="77777777" w:rsidR="00FE00EB" w:rsidRPr="00BF302D" w:rsidRDefault="00FE00EB" w:rsidP="00FE00EB">
            <w:pPr>
              <w:rPr>
                <w:szCs w:val="20"/>
              </w:rPr>
            </w:pPr>
          </w:p>
        </w:tc>
        <w:tc>
          <w:tcPr>
            <w:tcW w:w="1409" w:type="pct"/>
          </w:tcPr>
          <w:p w14:paraId="311E3ADD" w14:textId="77777777" w:rsidR="00FE00EB" w:rsidRPr="00BF302D" w:rsidRDefault="00FE00EB" w:rsidP="00FE00EB">
            <w:pPr>
              <w:rPr>
                <w:szCs w:val="20"/>
              </w:rPr>
            </w:pPr>
          </w:p>
        </w:tc>
        <w:tc>
          <w:tcPr>
            <w:tcW w:w="1498" w:type="pct"/>
          </w:tcPr>
          <w:p w14:paraId="311E3ADE" w14:textId="77777777" w:rsidR="00FE00EB" w:rsidRPr="00BF302D" w:rsidRDefault="00FE00EB" w:rsidP="00FE00EB">
            <w:pPr>
              <w:rPr>
                <w:szCs w:val="20"/>
              </w:rPr>
            </w:pPr>
          </w:p>
        </w:tc>
      </w:tr>
      <w:tr w:rsidR="00FE00EB" w:rsidRPr="00BF302D" w14:paraId="311E3AE5" w14:textId="77777777" w:rsidTr="001E2979">
        <w:tc>
          <w:tcPr>
            <w:tcW w:w="738" w:type="pct"/>
          </w:tcPr>
          <w:p w14:paraId="311E3AE0" w14:textId="77777777" w:rsidR="00FE00EB" w:rsidRPr="00BF302D" w:rsidRDefault="00FE00EB" w:rsidP="00FE00EB">
            <w:pPr>
              <w:rPr>
                <w:szCs w:val="20"/>
              </w:rPr>
            </w:pPr>
          </w:p>
          <w:p w14:paraId="311E3AE1" w14:textId="77777777" w:rsidR="00FE00EB" w:rsidRPr="00BF302D" w:rsidRDefault="00FE00EB" w:rsidP="00FE00EB">
            <w:pPr>
              <w:rPr>
                <w:szCs w:val="20"/>
              </w:rPr>
            </w:pPr>
          </w:p>
        </w:tc>
        <w:tc>
          <w:tcPr>
            <w:tcW w:w="1355" w:type="pct"/>
          </w:tcPr>
          <w:p w14:paraId="311E3AE2" w14:textId="77777777" w:rsidR="00FE00EB" w:rsidRPr="00BF302D" w:rsidRDefault="00FE00EB" w:rsidP="00FE00EB">
            <w:pPr>
              <w:rPr>
                <w:szCs w:val="20"/>
              </w:rPr>
            </w:pPr>
          </w:p>
        </w:tc>
        <w:tc>
          <w:tcPr>
            <w:tcW w:w="1409" w:type="pct"/>
          </w:tcPr>
          <w:p w14:paraId="311E3AE3" w14:textId="77777777" w:rsidR="00FE00EB" w:rsidRPr="00BF302D" w:rsidRDefault="00FE00EB" w:rsidP="00FE00EB">
            <w:pPr>
              <w:rPr>
                <w:szCs w:val="20"/>
              </w:rPr>
            </w:pPr>
          </w:p>
        </w:tc>
        <w:tc>
          <w:tcPr>
            <w:tcW w:w="1498" w:type="pct"/>
          </w:tcPr>
          <w:p w14:paraId="311E3AE4" w14:textId="77777777" w:rsidR="00FE00EB" w:rsidRPr="00BF302D" w:rsidRDefault="00FE00EB" w:rsidP="00FE00EB">
            <w:pPr>
              <w:rPr>
                <w:szCs w:val="20"/>
              </w:rPr>
            </w:pPr>
          </w:p>
        </w:tc>
      </w:tr>
    </w:tbl>
    <w:p w14:paraId="311E3AE6" w14:textId="77777777" w:rsidR="00FE00EB" w:rsidRPr="005B27E0" w:rsidRDefault="00FE00EB" w:rsidP="007F5850">
      <w:pPr>
        <w:rPr>
          <w:szCs w:val="20"/>
        </w:rPr>
      </w:pPr>
    </w:p>
    <w:sectPr w:rsidR="00FE00EB" w:rsidRPr="005B27E0" w:rsidSect="005A219F">
      <w:headerReference w:type="default" r:id="rId10"/>
      <w:footerReference w:type="default" r:id="rId11"/>
      <w:headerReference w:type="first" r:id="rId12"/>
      <w:footerReference w:type="first" r:id="rId13"/>
      <w:pgSz w:w="11906" w:h="16838"/>
      <w:pgMar w:top="2041" w:right="1361" w:bottom="1191"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BB0A" w14:textId="77777777" w:rsidR="00476E81" w:rsidRDefault="00476E81" w:rsidP="00563CE4">
      <w:r>
        <w:separator/>
      </w:r>
    </w:p>
  </w:endnote>
  <w:endnote w:type="continuationSeparator" w:id="0">
    <w:p w14:paraId="78BC23F6" w14:textId="77777777" w:rsidR="00476E81" w:rsidRDefault="00476E81" w:rsidP="00563CE4">
      <w:r>
        <w:continuationSeparator/>
      </w:r>
    </w:p>
  </w:endnote>
  <w:endnote w:type="continuationNotice" w:id="1">
    <w:p w14:paraId="2DC28312" w14:textId="77777777" w:rsidR="00476E81" w:rsidRDefault="00476E81"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3AF3" w14:textId="3D96E15B" w:rsidR="006A3DC7" w:rsidRPr="00FD1192" w:rsidRDefault="00C0329C" w:rsidP="00BF302D">
    <w:pPr>
      <w:pStyle w:val="Footer"/>
      <w:tabs>
        <w:tab w:val="right" w:pos="9184"/>
      </w:tabs>
      <w:rPr>
        <w:noProof/>
      </w:rPr>
    </w:pPr>
    <w:r w:rsidRPr="00A3363B">
      <w:t>safelives.org.uk</w:t>
    </w:r>
    <w:r>
      <w:t xml:space="preserve">     </w:t>
    </w:r>
    <w:r w:rsidRPr="000E474E">
      <w:t>info@safelives.org.uk</w:t>
    </w:r>
    <w:r>
      <w:t xml:space="preserve">     0117 403 3220</w:t>
    </w:r>
    <w:r w:rsidR="00BF302D" w:rsidRPr="00414CAB">
      <w:tab/>
    </w:r>
    <w:r w:rsidR="0040359B" w:rsidRPr="00414CAB">
      <w:fldChar w:fldCharType="begin"/>
    </w:r>
    <w:r w:rsidR="0040359B" w:rsidRPr="004478F2">
      <w:instrText xml:space="preserve"> PAGE   \* MERGEFORMAT </w:instrText>
    </w:r>
    <w:r w:rsidR="0040359B" w:rsidRPr="00414CAB">
      <w:fldChar w:fldCharType="separate"/>
    </w:r>
    <w:r w:rsidR="00BF302D">
      <w:rPr>
        <w:noProof/>
      </w:rPr>
      <w:t>2</w:t>
    </w:r>
    <w:r w:rsidR="0040359B" w:rsidRPr="00414C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3B01" w14:textId="3F4220CA" w:rsidR="004478F2" w:rsidRPr="00FD1192" w:rsidRDefault="007A6F69" w:rsidP="00BF302D">
    <w:pPr>
      <w:pStyle w:val="Footer"/>
      <w:tabs>
        <w:tab w:val="right" w:pos="9184"/>
      </w:tabs>
      <w:rPr>
        <w:noProof/>
      </w:rPr>
    </w:pPr>
    <w:r w:rsidRPr="00A3363B">
      <w:t>safelives.org.uk</w:t>
    </w:r>
    <w:r>
      <w:t xml:space="preserve">     </w:t>
    </w:r>
    <w:r w:rsidRPr="000E474E">
      <w:t>info@safelives.org.uk</w:t>
    </w:r>
    <w:r>
      <w:t xml:space="preserve">     0117 403 3220</w:t>
    </w:r>
    <w:r w:rsidR="00BF302D" w:rsidRPr="00414CAB">
      <w:tab/>
    </w:r>
    <w:r w:rsidR="004478F2" w:rsidRPr="00414CAB">
      <w:fldChar w:fldCharType="begin"/>
    </w:r>
    <w:r w:rsidR="004478F2" w:rsidRPr="004478F2">
      <w:instrText xml:space="preserve"> PAGE   \* MERGEFORMAT </w:instrText>
    </w:r>
    <w:r w:rsidR="004478F2" w:rsidRPr="00414CAB">
      <w:fldChar w:fldCharType="separate"/>
    </w:r>
    <w:r w:rsidR="00BF302D">
      <w:rPr>
        <w:noProof/>
      </w:rPr>
      <w:t>1</w:t>
    </w:r>
    <w:r w:rsidR="004478F2" w:rsidRPr="00414CAB">
      <w:rPr>
        <w:noProof/>
      </w:rPr>
      <w:fldChar w:fldCharType="end"/>
    </w:r>
  </w:p>
  <w:p w14:paraId="311E3B02" w14:textId="0D8C5283" w:rsidR="007D3F01" w:rsidRDefault="007D3F01" w:rsidP="00563CE4">
    <w:pPr>
      <w:pStyle w:val="Footer"/>
      <w:rPr>
        <w:noProof/>
      </w:rPr>
    </w:pPr>
  </w:p>
  <w:p w14:paraId="311E3B03" w14:textId="77777777" w:rsidR="00FD1192" w:rsidRPr="003D685E" w:rsidRDefault="00FD1192" w:rsidP="00563CE4">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5D8B" w14:textId="77777777" w:rsidR="00476E81" w:rsidRDefault="00476E81" w:rsidP="00563CE4">
      <w:r>
        <w:separator/>
      </w:r>
    </w:p>
  </w:footnote>
  <w:footnote w:type="continuationSeparator" w:id="0">
    <w:p w14:paraId="5BC2851F" w14:textId="77777777" w:rsidR="00476E81" w:rsidRDefault="00476E81" w:rsidP="00563CE4">
      <w:r>
        <w:continuationSeparator/>
      </w:r>
    </w:p>
  </w:footnote>
  <w:footnote w:type="continuationNotice" w:id="1">
    <w:p w14:paraId="6FAC5F06" w14:textId="77777777" w:rsidR="00476E81" w:rsidRDefault="00476E81" w:rsidP="00563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4676" w14:textId="6C2EE787" w:rsidR="000F0D97" w:rsidRDefault="000F0D97">
    <w:pPr>
      <w:pStyle w:val="Header"/>
    </w:pPr>
    <w:r>
      <w:rPr>
        <w:noProof/>
      </w:rPr>
      <w:drawing>
        <wp:anchor distT="0" distB="0" distL="114300" distR="114300" simplePos="0" relativeHeight="251658241" behindDoc="0" locked="0" layoutInCell="1" allowOverlap="1" wp14:anchorId="5E751B28" wp14:editId="477D05BA">
          <wp:simplePos x="0" y="0"/>
          <wp:positionH relativeFrom="column">
            <wp:posOffset>0</wp:posOffset>
          </wp:positionH>
          <wp:positionV relativeFrom="paragraph">
            <wp:posOffset>-10160</wp:posOffset>
          </wp:positionV>
          <wp:extent cx="1295400" cy="856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5400" cy="856615"/>
                  </a:xfrm>
                  <a:prstGeom prst="rect">
                    <a:avLst/>
                  </a:prstGeom>
                  <a:noFill/>
                  <a:ln>
                    <a:noFill/>
                  </a:ln>
                </pic:spPr>
              </pic:pic>
            </a:graphicData>
          </a:graphic>
        </wp:anchor>
      </w:drawing>
    </w:r>
    <w:r>
      <w:rPr>
        <w:noProof/>
      </w:rPr>
      <w:drawing>
        <wp:anchor distT="0" distB="0" distL="114300" distR="114300" simplePos="0" relativeHeight="251658242" behindDoc="0" locked="0" layoutInCell="1" allowOverlap="1" wp14:anchorId="005ABF65" wp14:editId="346D3EB6">
          <wp:simplePos x="0" y="0"/>
          <wp:positionH relativeFrom="column">
            <wp:posOffset>4110990</wp:posOffset>
          </wp:positionH>
          <wp:positionV relativeFrom="paragraph">
            <wp:posOffset>711200</wp:posOffset>
          </wp:positionV>
          <wp:extent cx="1936750" cy="175895"/>
          <wp:effectExtent l="0" t="0" r="6350" b="0"/>
          <wp:wrapNone/>
          <wp:docPr id="3" name="Picture 3"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da.sharepoint.com@SSL\DavWWWRoot\CAADA_Teams\comms_marketing\BrandReview\SafeLives Branding and Logos\Logos\Ending domestic abuse low re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17589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3AF4" w14:textId="77777777" w:rsidR="002B53B4" w:rsidRDefault="002B53B4" w:rsidP="00563CE4">
    <w:pPr>
      <w:pStyle w:val="Header"/>
    </w:pPr>
  </w:p>
  <w:p w14:paraId="311E3AF5" w14:textId="77777777" w:rsidR="002B53B4" w:rsidRDefault="002B53B4" w:rsidP="00563CE4">
    <w:pPr>
      <w:pStyle w:val="Header"/>
    </w:pPr>
  </w:p>
  <w:p w14:paraId="311E3AF6" w14:textId="77777777" w:rsidR="002B53B4" w:rsidRDefault="002B53B4" w:rsidP="00563CE4">
    <w:pPr>
      <w:pStyle w:val="Header"/>
    </w:pPr>
  </w:p>
  <w:p w14:paraId="311E3AF7" w14:textId="77777777" w:rsidR="002B53B4" w:rsidRDefault="002B53B4" w:rsidP="00563CE4">
    <w:pPr>
      <w:pStyle w:val="Header"/>
    </w:pPr>
  </w:p>
  <w:p w14:paraId="311E3AF8" w14:textId="77777777" w:rsidR="00925623" w:rsidRDefault="00D34353" w:rsidP="00563CE4">
    <w:pPr>
      <w:pStyle w:val="Header"/>
    </w:pPr>
    <w:r>
      <w:rPr>
        <w:noProof/>
      </w:rPr>
      <w:drawing>
        <wp:anchor distT="0" distB="0" distL="114300" distR="114300" simplePos="0" relativeHeight="251658240" behindDoc="0" locked="1" layoutInCell="1" allowOverlap="0" wp14:anchorId="311E3B04" wp14:editId="311E3B05">
          <wp:simplePos x="0" y="0"/>
          <wp:positionH relativeFrom="column">
            <wp:posOffset>-219075</wp:posOffset>
          </wp:positionH>
          <wp:positionV relativeFrom="page">
            <wp:posOffset>435610</wp:posOffset>
          </wp:positionV>
          <wp:extent cx="1296035" cy="860425"/>
          <wp:effectExtent l="0" t="0" r="0" b="0"/>
          <wp:wrapTight wrapText="bothSides">
            <wp:wrapPolygon edited="0">
              <wp:start x="0" y="0"/>
              <wp:lineTo x="0" y="21042"/>
              <wp:lineTo x="21272" y="21042"/>
              <wp:lineTo x="21272" y="0"/>
              <wp:lineTo x="0" y="0"/>
            </wp:wrapPolygon>
          </wp:wrapTight>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E3AF9" w14:textId="77777777" w:rsidR="00444949" w:rsidRDefault="00444949" w:rsidP="00563CE4">
    <w:pPr>
      <w:pStyle w:val="Header"/>
    </w:pPr>
  </w:p>
  <w:p w14:paraId="311E3AFA" w14:textId="77777777" w:rsidR="00444949" w:rsidRDefault="00444949" w:rsidP="00563CE4">
    <w:pPr>
      <w:pStyle w:val="Header"/>
    </w:pPr>
  </w:p>
  <w:p w14:paraId="311E3AFB" w14:textId="77777777" w:rsidR="00444949" w:rsidRPr="00444949" w:rsidRDefault="00444949" w:rsidP="00450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6C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9AE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9CD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43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EA4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64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8A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AF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373C"/>
    <w:multiLevelType w:val="hybridMultilevel"/>
    <w:tmpl w:val="5A20E6BE"/>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9A27A4"/>
    <w:multiLevelType w:val="hybridMultilevel"/>
    <w:tmpl w:val="CF568D2E"/>
    <w:lvl w:ilvl="0" w:tplc="E3BC3724">
      <w:start w:val="1"/>
      <w:numFmt w:val="bullet"/>
      <w:lvlText w:val=""/>
      <w:lvlJc w:val="left"/>
      <w:pPr>
        <w:tabs>
          <w:tab w:val="num" w:pos="644"/>
        </w:tabs>
        <w:ind w:left="1647" w:hanging="283"/>
      </w:pPr>
      <w:rPr>
        <w:rFonts w:ascii="Wingdings" w:hAnsi="Wingdings" w:hint="default"/>
      </w:rPr>
    </w:lvl>
    <w:lvl w:ilvl="1" w:tplc="6C60054E">
      <w:start w:val="1"/>
      <w:numFmt w:val="bullet"/>
      <w:lvlText w:val=""/>
      <w:lvlJc w:val="left"/>
      <w:pPr>
        <w:tabs>
          <w:tab w:val="num" w:pos="1724"/>
        </w:tabs>
        <w:ind w:left="1724" w:hanging="360"/>
      </w:pPr>
      <w:rPr>
        <w:rFonts w:ascii="Wingdings" w:hAnsi="Wingdings"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A34065"/>
    <w:multiLevelType w:val="hybridMultilevel"/>
    <w:tmpl w:val="24D20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378A8"/>
    <w:multiLevelType w:val="hybridMultilevel"/>
    <w:tmpl w:val="4F4CA13E"/>
    <w:lvl w:ilvl="0" w:tplc="C43815B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054E38"/>
    <w:multiLevelType w:val="hybridMultilevel"/>
    <w:tmpl w:val="16C04184"/>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FC1DE3"/>
    <w:multiLevelType w:val="hybridMultilevel"/>
    <w:tmpl w:val="6D92E92A"/>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404E5"/>
    <w:multiLevelType w:val="hybridMultilevel"/>
    <w:tmpl w:val="47EA6934"/>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DD0D93"/>
    <w:multiLevelType w:val="hybridMultilevel"/>
    <w:tmpl w:val="BFD02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77B727C"/>
    <w:multiLevelType w:val="hybridMultilevel"/>
    <w:tmpl w:val="BAB67E16"/>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CB4AE0"/>
    <w:multiLevelType w:val="hybridMultilevel"/>
    <w:tmpl w:val="9132B48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0" w15:restartNumberingAfterBreak="0">
    <w:nsid w:val="1E427F46"/>
    <w:multiLevelType w:val="hybridMultilevel"/>
    <w:tmpl w:val="CB2AC884"/>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F97B45"/>
    <w:multiLevelType w:val="hybridMultilevel"/>
    <w:tmpl w:val="C9C8A2D0"/>
    <w:lvl w:ilvl="0" w:tplc="6BA2A0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F440D6"/>
    <w:multiLevelType w:val="hybridMultilevel"/>
    <w:tmpl w:val="39A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709EE"/>
    <w:multiLevelType w:val="hybridMultilevel"/>
    <w:tmpl w:val="33743912"/>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6C60054E">
      <w:start w:val="1"/>
      <w:numFmt w:val="bullet"/>
      <w:lvlText w:val=""/>
      <w:lvlJc w:val="left"/>
      <w:pPr>
        <w:tabs>
          <w:tab w:val="num" w:pos="2145"/>
        </w:tabs>
        <w:ind w:left="2145" w:hanging="360"/>
      </w:pPr>
      <w:rPr>
        <w:rFonts w:ascii="Wingdings" w:hAnsi="Wingdings" w:hint="default"/>
        <w:sz w:val="28"/>
        <w:szCs w:val="28"/>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3065577E"/>
    <w:multiLevelType w:val="hybridMultilevel"/>
    <w:tmpl w:val="68C6017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5" w15:restartNumberingAfterBreak="0">
    <w:nsid w:val="35B92C1C"/>
    <w:multiLevelType w:val="hybridMultilevel"/>
    <w:tmpl w:val="D668D778"/>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E3DEA"/>
    <w:multiLevelType w:val="hybridMultilevel"/>
    <w:tmpl w:val="F4E8F2B0"/>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64FC5"/>
    <w:multiLevelType w:val="hybridMultilevel"/>
    <w:tmpl w:val="E4C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F411D"/>
    <w:multiLevelType w:val="hybridMultilevel"/>
    <w:tmpl w:val="6528053C"/>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15117"/>
    <w:multiLevelType w:val="hybridMultilevel"/>
    <w:tmpl w:val="3B0A5CEC"/>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04090003" w:tentative="1">
      <w:start w:val="1"/>
      <w:numFmt w:val="bullet"/>
      <w:lvlText w:val="o"/>
      <w:lvlJc w:val="left"/>
      <w:pPr>
        <w:tabs>
          <w:tab w:val="num" w:pos="1063"/>
        </w:tabs>
        <w:ind w:left="1063" w:hanging="360"/>
      </w:pPr>
      <w:rPr>
        <w:rFonts w:ascii="Courier New" w:hAnsi="Courier New" w:cs="Courier New" w:hint="default"/>
      </w:rPr>
    </w:lvl>
    <w:lvl w:ilvl="2" w:tplc="04090005" w:tentative="1">
      <w:start w:val="1"/>
      <w:numFmt w:val="bullet"/>
      <w:lvlText w:val=""/>
      <w:lvlJc w:val="left"/>
      <w:pPr>
        <w:tabs>
          <w:tab w:val="num" w:pos="1783"/>
        </w:tabs>
        <w:ind w:left="1783" w:hanging="360"/>
      </w:pPr>
      <w:rPr>
        <w:rFonts w:ascii="Wingdings" w:hAnsi="Wingdings" w:hint="default"/>
      </w:rPr>
    </w:lvl>
    <w:lvl w:ilvl="3" w:tplc="04090001" w:tentative="1">
      <w:start w:val="1"/>
      <w:numFmt w:val="bullet"/>
      <w:lvlText w:val=""/>
      <w:lvlJc w:val="left"/>
      <w:pPr>
        <w:tabs>
          <w:tab w:val="num" w:pos="2503"/>
        </w:tabs>
        <w:ind w:left="2503" w:hanging="360"/>
      </w:pPr>
      <w:rPr>
        <w:rFonts w:ascii="Symbol" w:hAnsi="Symbol" w:hint="default"/>
      </w:rPr>
    </w:lvl>
    <w:lvl w:ilvl="4" w:tplc="04090003" w:tentative="1">
      <w:start w:val="1"/>
      <w:numFmt w:val="bullet"/>
      <w:lvlText w:val="o"/>
      <w:lvlJc w:val="left"/>
      <w:pPr>
        <w:tabs>
          <w:tab w:val="num" w:pos="3223"/>
        </w:tabs>
        <w:ind w:left="3223" w:hanging="360"/>
      </w:pPr>
      <w:rPr>
        <w:rFonts w:ascii="Courier New" w:hAnsi="Courier New" w:cs="Courier New" w:hint="default"/>
      </w:rPr>
    </w:lvl>
    <w:lvl w:ilvl="5" w:tplc="04090005" w:tentative="1">
      <w:start w:val="1"/>
      <w:numFmt w:val="bullet"/>
      <w:lvlText w:val=""/>
      <w:lvlJc w:val="left"/>
      <w:pPr>
        <w:tabs>
          <w:tab w:val="num" w:pos="3943"/>
        </w:tabs>
        <w:ind w:left="3943" w:hanging="360"/>
      </w:pPr>
      <w:rPr>
        <w:rFonts w:ascii="Wingdings" w:hAnsi="Wingdings" w:hint="default"/>
      </w:rPr>
    </w:lvl>
    <w:lvl w:ilvl="6" w:tplc="04090001" w:tentative="1">
      <w:start w:val="1"/>
      <w:numFmt w:val="bullet"/>
      <w:lvlText w:val=""/>
      <w:lvlJc w:val="left"/>
      <w:pPr>
        <w:tabs>
          <w:tab w:val="num" w:pos="4663"/>
        </w:tabs>
        <w:ind w:left="4663" w:hanging="360"/>
      </w:pPr>
      <w:rPr>
        <w:rFonts w:ascii="Symbol" w:hAnsi="Symbol" w:hint="default"/>
      </w:rPr>
    </w:lvl>
    <w:lvl w:ilvl="7" w:tplc="04090003" w:tentative="1">
      <w:start w:val="1"/>
      <w:numFmt w:val="bullet"/>
      <w:lvlText w:val="o"/>
      <w:lvlJc w:val="left"/>
      <w:pPr>
        <w:tabs>
          <w:tab w:val="num" w:pos="5383"/>
        </w:tabs>
        <w:ind w:left="5383" w:hanging="360"/>
      </w:pPr>
      <w:rPr>
        <w:rFonts w:ascii="Courier New" w:hAnsi="Courier New" w:cs="Courier New" w:hint="default"/>
      </w:rPr>
    </w:lvl>
    <w:lvl w:ilvl="8" w:tplc="04090005" w:tentative="1">
      <w:start w:val="1"/>
      <w:numFmt w:val="bullet"/>
      <w:lvlText w:val=""/>
      <w:lvlJc w:val="left"/>
      <w:pPr>
        <w:tabs>
          <w:tab w:val="num" w:pos="6103"/>
        </w:tabs>
        <w:ind w:left="6103" w:hanging="360"/>
      </w:pPr>
      <w:rPr>
        <w:rFonts w:ascii="Wingdings" w:hAnsi="Wingdings" w:hint="default"/>
      </w:rPr>
    </w:lvl>
  </w:abstractNum>
  <w:abstractNum w:abstractNumId="30" w15:restartNumberingAfterBreak="0">
    <w:nsid w:val="5A76249F"/>
    <w:multiLevelType w:val="hybridMultilevel"/>
    <w:tmpl w:val="8AF8B128"/>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C4669"/>
    <w:multiLevelType w:val="hybridMultilevel"/>
    <w:tmpl w:val="6E901530"/>
    <w:lvl w:ilvl="0" w:tplc="08090001">
      <w:start w:val="1"/>
      <w:numFmt w:val="bullet"/>
      <w:lvlText w:val=""/>
      <w:lvlJc w:val="left"/>
      <w:pPr>
        <w:ind w:left="1077" w:hanging="360"/>
      </w:pPr>
      <w:rPr>
        <w:rFonts w:ascii="Symbol" w:hAnsi="Symbol" w:hint="default"/>
      </w:rPr>
    </w:lvl>
    <w:lvl w:ilvl="1" w:tplc="08090001">
      <w:start w:val="1"/>
      <w:numFmt w:val="bullet"/>
      <w:lvlText w:val=""/>
      <w:lvlJc w:val="left"/>
      <w:pPr>
        <w:ind w:left="1797" w:hanging="360"/>
      </w:pPr>
      <w:rPr>
        <w:rFonts w:ascii="Symbol" w:hAnsi="Symbol" w:hint="default"/>
      </w:rPr>
    </w:lvl>
    <w:lvl w:ilvl="2" w:tplc="08090005" w:tentative="1">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73E0A40"/>
    <w:multiLevelType w:val="hybridMultilevel"/>
    <w:tmpl w:val="BF3E32D8"/>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B6343"/>
    <w:multiLevelType w:val="hybridMultilevel"/>
    <w:tmpl w:val="BF82979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E5A4C95"/>
    <w:multiLevelType w:val="hybridMultilevel"/>
    <w:tmpl w:val="4E50C0DE"/>
    <w:lvl w:ilvl="0" w:tplc="61C095AE">
      <w:start w:val="1"/>
      <w:numFmt w:val="bullet"/>
      <w:lvlText w:val=""/>
      <w:lvlJc w:val="left"/>
      <w:pPr>
        <w:tabs>
          <w:tab w:val="num" w:pos="360"/>
        </w:tabs>
        <w:ind w:left="360" w:hanging="360"/>
      </w:pPr>
      <w:rPr>
        <w:rFonts w:ascii="Wingdings" w:hAnsi="Wingdings" w:hint="default"/>
        <w:sz w:val="28"/>
        <w:szCs w:val="28"/>
      </w:rPr>
    </w:lvl>
    <w:lvl w:ilvl="1" w:tplc="C43815BE">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DBBEA46C">
      <w:numFmt w:val="bullet"/>
      <w:lvlText w:val="-"/>
      <w:lvlJc w:val="left"/>
      <w:pPr>
        <w:tabs>
          <w:tab w:val="num" w:pos="2235"/>
        </w:tabs>
        <w:ind w:left="2235" w:hanging="435"/>
      </w:pPr>
      <w:rPr>
        <w:rFonts w:ascii="Trebuchet MS" w:eastAsia="Times New Roman" w:hAnsi="Trebuchet MS" w:cs="Times New Roman" w:hint="default"/>
      </w:rPr>
    </w:lvl>
    <w:lvl w:ilvl="3" w:tplc="6C60054E">
      <w:start w:val="1"/>
      <w:numFmt w:val="bullet"/>
      <w:lvlText w:val=""/>
      <w:lvlJc w:val="left"/>
      <w:pPr>
        <w:tabs>
          <w:tab w:val="num" w:pos="2880"/>
        </w:tabs>
        <w:ind w:left="2880" w:hanging="360"/>
      </w:pPr>
      <w:rPr>
        <w:rFonts w:ascii="Wingdings" w:hAnsi="Wingdings" w:hint="default"/>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90235E"/>
    <w:multiLevelType w:val="hybridMultilevel"/>
    <w:tmpl w:val="17267B0A"/>
    <w:lvl w:ilvl="0" w:tplc="426227D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840D6D"/>
    <w:multiLevelType w:val="hybridMultilevel"/>
    <w:tmpl w:val="5D7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950A8"/>
    <w:multiLevelType w:val="hybridMultilevel"/>
    <w:tmpl w:val="285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C59F7"/>
    <w:multiLevelType w:val="multilevel"/>
    <w:tmpl w:val="C0B2FB16"/>
    <w:lvl w:ilvl="0">
      <w:start w:val="1"/>
      <w:numFmt w:val="bullet"/>
      <w:lvlText w:val=""/>
      <w:lvlJc w:val="left"/>
      <w:pPr>
        <w:tabs>
          <w:tab w:val="num" w:pos="1047"/>
        </w:tabs>
        <w:ind w:left="1047" w:hanging="363"/>
      </w:pPr>
      <w:rPr>
        <w:rFonts w:ascii="Symbol" w:hAnsi="Symbol" w:cs="Symbol"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cs="Wingdings" w:hint="default"/>
      </w:rPr>
    </w:lvl>
    <w:lvl w:ilvl="3">
      <w:start w:val="1"/>
      <w:numFmt w:val="bullet"/>
      <w:lvlText w:val=""/>
      <w:lvlJc w:val="left"/>
      <w:pPr>
        <w:tabs>
          <w:tab w:val="num" w:pos="3567"/>
        </w:tabs>
        <w:ind w:left="3567" w:hanging="360"/>
      </w:pPr>
      <w:rPr>
        <w:rFonts w:ascii="Symbol" w:hAnsi="Symbol" w:cs="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cs="Wingdings" w:hint="default"/>
      </w:rPr>
    </w:lvl>
    <w:lvl w:ilvl="6">
      <w:start w:val="1"/>
      <w:numFmt w:val="bullet"/>
      <w:lvlText w:val=""/>
      <w:lvlJc w:val="left"/>
      <w:pPr>
        <w:tabs>
          <w:tab w:val="num" w:pos="5727"/>
        </w:tabs>
        <w:ind w:left="5727" w:hanging="360"/>
      </w:pPr>
      <w:rPr>
        <w:rFonts w:ascii="Symbol" w:hAnsi="Symbol" w:cs="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cs="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20"/>
  </w:num>
  <w:num w:numId="14">
    <w:abstractNumId w:val="10"/>
  </w:num>
  <w:num w:numId="15">
    <w:abstractNumId w:val="26"/>
  </w:num>
  <w:num w:numId="16">
    <w:abstractNumId w:val="25"/>
  </w:num>
  <w:num w:numId="17">
    <w:abstractNumId w:val="16"/>
  </w:num>
  <w:num w:numId="18">
    <w:abstractNumId w:val="18"/>
  </w:num>
  <w:num w:numId="19">
    <w:abstractNumId w:val="15"/>
  </w:num>
  <w:num w:numId="20">
    <w:abstractNumId w:val="28"/>
  </w:num>
  <w:num w:numId="21">
    <w:abstractNumId w:val="32"/>
  </w:num>
  <w:num w:numId="22">
    <w:abstractNumId w:val="14"/>
  </w:num>
  <w:num w:numId="23">
    <w:abstractNumId w:val="30"/>
  </w:num>
  <w:num w:numId="24">
    <w:abstractNumId w:val="22"/>
  </w:num>
  <w:num w:numId="25">
    <w:abstractNumId w:val="17"/>
  </w:num>
  <w:num w:numId="26">
    <w:abstractNumId w:val="21"/>
  </w:num>
  <w:num w:numId="27">
    <w:abstractNumId w:val="13"/>
  </w:num>
  <w:num w:numId="28">
    <w:abstractNumId w:val="11"/>
  </w:num>
  <w:num w:numId="29">
    <w:abstractNumId w:val="29"/>
  </w:num>
  <w:num w:numId="30">
    <w:abstractNumId w:val="36"/>
  </w:num>
  <w:num w:numId="31">
    <w:abstractNumId w:val="34"/>
  </w:num>
  <w:num w:numId="32">
    <w:abstractNumId w:val="27"/>
  </w:num>
  <w:num w:numId="33">
    <w:abstractNumId w:val="12"/>
  </w:num>
  <w:num w:numId="34">
    <w:abstractNumId w:val="23"/>
  </w:num>
  <w:num w:numId="35">
    <w:abstractNumId w:val="35"/>
  </w:num>
  <w:num w:numId="36">
    <w:abstractNumId w:val="38"/>
  </w:num>
  <w:num w:numId="37">
    <w:abstractNumId w:val="19"/>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74"/>
    <w:rsid w:val="00022374"/>
    <w:rsid w:val="00026A67"/>
    <w:rsid w:val="000C3371"/>
    <w:rsid w:val="000C50CE"/>
    <w:rsid w:val="000F0D97"/>
    <w:rsid w:val="0010319F"/>
    <w:rsid w:val="0013096D"/>
    <w:rsid w:val="0015749D"/>
    <w:rsid w:val="001661BA"/>
    <w:rsid w:val="001E1641"/>
    <w:rsid w:val="001E2979"/>
    <w:rsid w:val="001E781B"/>
    <w:rsid w:val="001F4C86"/>
    <w:rsid w:val="00226946"/>
    <w:rsid w:val="00245EDF"/>
    <w:rsid w:val="0027020D"/>
    <w:rsid w:val="002A73C4"/>
    <w:rsid w:val="002B2CDD"/>
    <w:rsid w:val="002B53B4"/>
    <w:rsid w:val="002E3F81"/>
    <w:rsid w:val="00313A2C"/>
    <w:rsid w:val="0033549B"/>
    <w:rsid w:val="00356904"/>
    <w:rsid w:val="00370B3B"/>
    <w:rsid w:val="003D685E"/>
    <w:rsid w:val="0040359B"/>
    <w:rsid w:val="00411150"/>
    <w:rsid w:val="00414CAB"/>
    <w:rsid w:val="00444949"/>
    <w:rsid w:val="004478F2"/>
    <w:rsid w:val="0045042F"/>
    <w:rsid w:val="004629B7"/>
    <w:rsid w:val="00476E81"/>
    <w:rsid w:val="004B4687"/>
    <w:rsid w:val="004D61B9"/>
    <w:rsid w:val="00511A48"/>
    <w:rsid w:val="00520003"/>
    <w:rsid w:val="00563CE4"/>
    <w:rsid w:val="005A219F"/>
    <w:rsid w:val="005B27E0"/>
    <w:rsid w:val="005D12C9"/>
    <w:rsid w:val="005D3E96"/>
    <w:rsid w:val="006009D9"/>
    <w:rsid w:val="00623ECE"/>
    <w:rsid w:val="00645DD5"/>
    <w:rsid w:val="00655F6C"/>
    <w:rsid w:val="006574C8"/>
    <w:rsid w:val="006A3DC7"/>
    <w:rsid w:val="006A569D"/>
    <w:rsid w:val="006B577B"/>
    <w:rsid w:val="006C6761"/>
    <w:rsid w:val="00713199"/>
    <w:rsid w:val="007465B9"/>
    <w:rsid w:val="00747A35"/>
    <w:rsid w:val="007745D1"/>
    <w:rsid w:val="007A3879"/>
    <w:rsid w:val="007A4CDA"/>
    <w:rsid w:val="007A6F69"/>
    <w:rsid w:val="007C117F"/>
    <w:rsid w:val="007D3F01"/>
    <w:rsid w:val="007F5850"/>
    <w:rsid w:val="00844EE1"/>
    <w:rsid w:val="008517F9"/>
    <w:rsid w:val="008B675A"/>
    <w:rsid w:val="008E3507"/>
    <w:rsid w:val="008E6EEF"/>
    <w:rsid w:val="00925623"/>
    <w:rsid w:val="00937557"/>
    <w:rsid w:val="0096024D"/>
    <w:rsid w:val="00982223"/>
    <w:rsid w:val="00992D85"/>
    <w:rsid w:val="00A93068"/>
    <w:rsid w:val="00AD13EB"/>
    <w:rsid w:val="00AE2F09"/>
    <w:rsid w:val="00AF334B"/>
    <w:rsid w:val="00B11572"/>
    <w:rsid w:val="00B36FD4"/>
    <w:rsid w:val="00B52BBC"/>
    <w:rsid w:val="00B946A6"/>
    <w:rsid w:val="00BD698B"/>
    <w:rsid w:val="00BF302D"/>
    <w:rsid w:val="00BF6E3B"/>
    <w:rsid w:val="00C0329C"/>
    <w:rsid w:val="00C1584F"/>
    <w:rsid w:val="00C317E8"/>
    <w:rsid w:val="00C5320A"/>
    <w:rsid w:val="00C85F9D"/>
    <w:rsid w:val="00CB22A0"/>
    <w:rsid w:val="00CB6BEC"/>
    <w:rsid w:val="00CC456B"/>
    <w:rsid w:val="00D12AD0"/>
    <w:rsid w:val="00D17AFB"/>
    <w:rsid w:val="00D21078"/>
    <w:rsid w:val="00D34353"/>
    <w:rsid w:val="00D663EB"/>
    <w:rsid w:val="00D7559B"/>
    <w:rsid w:val="00E17623"/>
    <w:rsid w:val="00E34539"/>
    <w:rsid w:val="00E44BA6"/>
    <w:rsid w:val="00E729F5"/>
    <w:rsid w:val="00E81070"/>
    <w:rsid w:val="00E8530B"/>
    <w:rsid w:val="00EA6EE2"/>
    <w:rsid w:val="00EC66D3"/>
    <w:rsid w:val="00F24B49"/>
    <w:rsid w:val="00F6010E"/>
    <w:rsid w:val="00F71FFD"/>
    <w:rsid w:val="00FA38AE"/>
    <w:rsid w:val="00FD1192"/>
    <w:rsid w:val="00FE00EB"/>
    <w:rsid w:val="00FE6DAB"/>
    <w:rsid w:val="08DA5D48"/>
    <w:rsid w:val="6792C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E3A5A"/>
  <w15:chartTrackingRefBased/>
  <w15:docId w15:val="{E3AE0838-253D-4908-909F-1D86B686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E4"/>
    <w:rPr>
      <w:szCs w:val="18"/>
      <w:lang w:val="en-GB" w:eastAsia="en-GB"/>
    </w:rPr>
  </w:style>
  <w:style w:type="paragraph" w:styleId="Heading1">
    <w:name w:val="heading 1"/>
    <w:basedOn w:val="Normal"/>
    <w:next w:val="Heading2"/>
    <w:link w:val="Heading1Char"/>
    <w:uiPriority w:val="9"/>
    <w:rsid w:val="007C117F"/>
    <w:pPr>
      <w:outlineLvl w:val="0"/>
    </w:pPr>
    <w:rPr>
      <w:b/>
      <w:color w:val="002D72"/>
      <w:sz w:val="28"/>
      <w:szCs w:val="30"/>
    </w:rPr>
  </w:style>
  <w:style w:type="paragraph" w:styleId="Heading2">
    <w:name w:val="heading 2"/>
    <w:basedOn w:val="Normal"/>
    <w:next w:val="Normal"/>
    <w:link w:val="Heading2Char"/>
    <w:uiPriority w:val="9"/>
    <w:unhideWhenUsed/>
    <w:rsid w:val="007C117F"/>
    <w:pPr>
      <w:pBdr>
        <w:bottom w:val="single" w:sz="4" w:space="3" w:color="009FDF"/>
      </w:pBdr>
      <w:outlineLvl w:val="1"/>
    </w:pPr>
    <w:rPr>
      <w:b/>
      <w:color w:val="009FDF"/>
      <w:sz w:val="28"/>
      <w:szCs w:val="30"/>
    </w:rPr>
  </w:style>
  <w:style w:type="paragraph" w:styleId="Heading3">
    <w:name w:val="heading 3"/>
    <w:basedOn w:val="Normal"/>
    <w:next w:val="Normal"/>
    <w:link w:val="Heading3Char"/>
    <w:uiPriority w:val="9"/>
    <w:unhideWhenUsed/>
    <w:rsid w:val="007C117F"/>
    <w:pPr>
      <w:outlineLvl w:val="2"/>
    </w:pPr>
    <w:rPr>
      <w:b/>
      <w:color w:val="009FDF"/>
      <w:sz w:val="22"/>
      <w:szCs w:val="22"/>
    </w:rPr>
  </w:style>
  <w:style w:type="paragraph" w:styleId="Heading4">
    <w:name w:val="heading 4"/>
    <w:basedOn w:val="Normal"/>
    <w:next w:val="Normal"/>
    <w:link w:val="Heading4Char"/>
    <w:uiPriority w:val="9"/>
    <w:unhideWhenUsed/>
    <w:rsid w:val="007C117F"/>
    <w:pPr>
      <w:outlineLvl w:val="3"/>
    </w:pPr>
    <w:rPr>
      <w:b/>
      <w:color w:val="F04E98"/>
    </w:rPr>
  </w:style>
  <w:style w:type="paragraph" w:styleId="Heading5">
    <w:name w:val="heading 5"/>
    <w:basedOn w:val="Heading4"/>
    <w:next w:val="Normal"/>
    <w:link w:val="Heading5Char"/>
    <w:uiPriority w:val="9"/>
    <w:unhideWhenUsed/>
    <w:rsid w:val="00D17AFB"/>
    <w:pPr>
      <w:outlineLvl w:val="4"/>
    </w:pPr>
    <w:rPr>
      <w:caps/>
    </w:rPr>
  </w:style>
  <w:style w:type="paragraph" w:styleId="Heading6">
    <w:name w:val="heading 6"/>
    <w:basedOn w:val="Normal"/>
    <w:next w:val="Normal"/>
    <w:link w:val="Heading6Char"/>
    <w:uiPriority w:val="9"/>
    <w:unhideWhenUsed/>
    <w:rsid w:val="00D17AFB"/>
    <w:pPr>
      <w:outlineLvl w:val="5"/>
    </w:pPr>
    <w:rPr>
      <w:b/>
    </w:rPr>
  </w:style>
  <w:style w:type="paragraph" w:styleId="Heading7">
    <w:name w:val="heading 7"/>
    <w:basedOn w:val="Normal"/>
    <w:next w:val="Normal"/>
    <w:link w:val="Heading7Char"/>
    <w:uiPriority w:val="9"/>
    <w:unhideWhenUsed/>
    <w:rsid w:val="00D17AFB"/>
    <w:pPr>
      <w:outlineLvl w:val="6"/>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17AFB"/>
    <w:pPr>
      <w:tabs>
        <w:tab w:val="center" w:pos="4513"/>
        <w:tab w:val="right" w:pos="9026"/>
      </w:tabs>
    </w:pPr>
    <w:rPr>
      <w:color w:val="8E3A80"/>
      <w:sz w:val="19"/>
    </w:rPr>
  </w:style>
  <w:style w:type="character" w:customStyle="1" w:styleId="HeaderChar">
    <w:name w:val="Header Char"/>
    <w:link w:val="Header"/>
    <w:uiPriority w:val="99"/>
    <w:rsid w:val="00D17AFB"/>
    <w:rPr>
      <w:color w:val="8E3A80"/>
      <w:sz w:val="19"/>
    </w:rPr>
  </w:style>
  <w:style w:type="paragraph" w:styleId="Footer">
    <w:name w:val="footer"/>
    <w:basedOn w:val="Normal"/>
    <w:link w:val="FooterChar"/>
    <w:uiPriority w:val="99"/>
    <w:unhideWhenUsed/>
    <w:qFormat/>
    <w:rsid w:val="00563CE4"/>
    <w:rPr>
      <w:sz w:val="14"/>
      <w:szCs w:val="14"/>
    </w:rPr>
  </w:style>
  <w:style w:type="character" w:customStyle="1" w:styleId="FooterChar">
    <w:name w:val="Footer Char"/>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paragraph" w:styleId="NoSpacing">
    <w:name w:val="No Spacing"/>
    <w:uiPriority w:val="1"/>
    <w:rsid w:val="00D17AFB"/>
    <w:rPr>
      <w:sz w:val="18"/>
      <w:szCs w:val="18"/>
      <w:lang w:val="en-GB" w:eastAsia="en-GB"/>
    </w:rPr>
  </w:style>
  <w:style w:type="character" w:customStyle="1" w:styleId="Heading1Char">
    <w:name w:val="Heading 1 Char"/>
    <w:link w:val="Heading1"/>
    <w:uiPriority w:val="9"/>
    <w:rsid w:val="007C117F"/>
    <w:rPr>
      <w:rFonts w:eastAsia="Times New Roman"/>
      <w:b/>
      <w:color w:val="002D72"/>
      <w:sz w:val="28"/>
      <w:szCs w:val="30"/>
    </w:rPr>
  </w:style>
  <w:style w:type="character" w:customStyle="1" w:styleId="Heading2Char">
    <w:name w:val="Heading 2 Char"/>
    <w:link w:val="Heading2"/>
    <w:uiPriority w:val="9"/>
    <w:rsid w:val="007C117F"/>
    <w:rPr>
      <w:rFonts w:eastAsia="Times New Roman"/>
      <w:b/>
      <w:color w:val="009FDF"/>
      <w:sz w:val="28"/>
      <w:szCs w:val="30"/>
    </w:rPr>
  </w:style>
  <w:style w:type="character" w:styleId="PlaceholderText">
    <w:name w:val="Placeholder Text"/>
    <w:uiPriority w:val="99"/>
    <w:semiHidden/>
    <w:rsid w:val="004D61B9"/>
    <w:rPr>
      <w:color w:val="808080"/>
    </w:rPr>
  </w:style>
  <w:style w:type="character" w:customStyle="1" w:styleId="Heading3Char">
    <w:name w:val="Heading 3 Char"/>
    <w:link w:val="Heading3"/>
    <w:uiPriority w:val="9"/>
    <w:rsid w:val="007C117F"/>
    <w:rPr>
      <w:rFonts w:eastAsia="Times New Roman"/>
      <w:b/>
      <w:color w:val="009FDF"/>
      <w:sz w:val="22"/>
      <w:szCs w:val="22"/>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link w:val="FootnoteText"/>
    <w:uiPriority w:val="99"/>
    <w:semiHidden/>
    <w:rsid w:val="003D685E"/>
    <w:rPr>
      <w:sz w:val="20"/>
      <w:szCs w:val="20"/>
    </w:rPr>
  </w:style>
  <w:style w:type="character" w:styleId="FootnoteReference">
    <w:name w:val="footnote reference"/>
    <w:uiPriority w:val="99"/>
    <w:semiHidden/>
    <w:unhideWhenUsed/>
    <w:rsid w:val="003D685E"/>
    <w:rPr>
      <w:vertAlign w:val="superscript"/>
    </w:rPr>
  </w:style>
  <w:style w:type="character" w:customStyle="1" w:styleId="Heading4Char">
    <w:name w:val="Heading 4 Char"/>
    <w:link w:val="Heading4"/>
    <w:uiPriority w:val="9"/>
    <w:rsid w:val="007C117F"/>
    <w:rPr>
      <w:rFonts w:eastAsia="Times New Roman"/>
      <w:b/>
      <w:color w:val="F04E98"/>
    </w:rPr>
  </w:style>
  <w:style w:type="paragraph" w:customStyle="1" w:styleId="Title1">
    <w:name w:val="Title 1"/>
    <w:basedOn w:val="Normal"/>
    <w:next w:val="SubtitleChapterheading"/>
    <w:rsid w:val="007C117F"/>
    <w:rPr>
      <w:b/>
      <w:color w:val="002D72"/>
      <w:sz w:val="48"/>
      <w:szCs w:val="48"/>
    </w:rPr>
  </w:style>
  <w:style w:type="character" w:customStyle="1" w:styleId="Heading5Char">
    <w:name w:val="Heading 5 Char"/>
    <w:link w:val="Heading5"/>
    <w:uiPriority w:val="9"/>
    <w:rsid w:val="00D17AFB"/>
    <w:rPr>
      <w:rFonts w:eastAsia="Times New Roman"/>
      <w:b/>
      <w:caps/>
      <w:color w:val="F04E98"/>
    </w:rPr>
  </w:style>
  <w:style w:type="character" w:customStyle="1" w:styleId="Heading6Char">
    <w:name w:val="Heading 6 Char"/>
    <w:link w:val="Heading6"/>
    <w:uiPriority w:val="9"/>
    <w:rsid w:val="00D17AFB"/>
    <w:rPr>
      <w:rFonts w:eastAsia="Times New Roman"/>
      <w:b/>
    </w:rPr>
  </w:style>
  <w:style w:type="paragraph" w:customStyle="1" w:styleId="SubtitleChapterheading">
    <w:name w:val="Subtitle/Chapter heading"/>
    <w:basedOn w:val="Normal"/>
    <w:next w:val="Normal"/>
    <w:rsid w:val="007C117F"/>
    <w:rPr>
      <w:b/>
      <w:color w:val="009FDF"/>
      <w:sz w:val="48"/>
      <w:szCs w:val="48"/>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Raavi"/>
      <w:i/>
      <w:iCs/>
    </w:rPr>
  </w:style>
  <w:style w:type="paragraph" w:styleId="BodyText">
    <w:name w:val="Body Text"/>
    <w:basedOn w:val="Normal"/>
    <w:link w:val="BodyTextChar"/>
    <w:uiPriority w:val="99"/>
    <w:unhideWhenUsed/>
    <w:rsid w:val="00370B3B"/>
  </w:style>
  <w:style w:type="character" w:customStyle="1" w:styleId="BodyTextChar">
    <w:name w:val="Body Text Char"/>
    <w:basedOn w:val="DefaultParagraphFont"/>
    <w:link w:val="BodyText"/>
    <w:uiPriority w:val="99"/>
    <w:rsid w:val="00370B3B"/>
  </w:style>
  <w:style w:type="paragraph" w:styleId="BodyTextFirstIndent">
    <w:name w:val="Body Text First Indent"/>
    <w:basedOn w:val="BodyText"/>
    <w:link w:val="BodyTextFirstIndentChar"/>
    <w:uiPriority w:val="99"/>
    <w:semiHidden/>
    <w:unhideWhenUsed/>
    <w:rsid w:val="00370B3B"/>
    <w:pPr>
      <w:ind w:firstLine="357"/>
    </w:pPr>
  </w:style>
  <w:style w:type="character" w:customStyle="1" w:styleId="BodyTextFirstIndentChar">
    <w:name w:val="Body Text First Indent Char"/>
    <w:basedOn w:val="BodyTextChar"/>
    <w:link w:val="BodyTextFirstIndent"/>
    <w:uiPriority w:val="99"/>
    <w:semiHidden/>
    <w:rsid w:val="00370B3B"/>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link w:val="BodyTextIndent3"/>
    <w:uiPriority w:val="99"/>
    <w:semiHidden/>
    <w:rsid w:val="00370B3B"/>
    <w:rPr>
      <w:szCs w:val="16"/>
    </w:rPr>
  </w:style>
  <w:style w:type="paragraph" w:customStyle="1" w:styleId="Lettertext">
    <w:name w:val="Letter text"/>
    <w:basedOn w:val="Normal"/>
    <w:rsid w:val="00D17AFB"/>
    <w:pPr>
      <w:spacing w:after="240"/>
    </w:pPr>
    <w:rPr>
      <w:sz w:val="22"/>
      <w:szCs w:val="22"/>
    </w:rPr>
  </w:style>
  <w:style w:type="character" w:customStyle="1" w:styleId="Heading7Char">
    <w:name w:val="Heading 7 Char"/>
    <w:link w:val="Heading7"/>
    <w:uiPriority w:val="9"/>
    <w:rsid w:val="00D17AFB"/>
    <w:rPr>
      <w:rFonts w:eastAsia="Times New Roman"/>
      <w:b/>
      <w:color w:val="FFFFFF"/>
    </w:rPr>
  </w:style>
  <w:style w:type="paragraph" w:customStyle="1" w:styleId="Textboxtext">
    <w:name w:val="Text box text"/>
    <w:basedOn w:val="Normal"/>
    <w:link w:val="TextboxtextChar"/>
    <w:rsid w:val="00EC66D3"/>
    <w:pPr>
      <w:ind w:left="340" w:right="340"/>
    </w:pPr>
    <w:rPr>
      <w:b/>
    </w:rPr>
  </w:style>
  <w:style w:type="character" w:customStyle="1" w:styleId="TextboxtextChar">
    <w:name w:val="Text box text Char"/>
    <w:link w:val="Textboxtext"/>
    <w:rsid w:val="00EC66D3"/>
    <w:rPr>
      <w:b/>
    </w:rPr>
  </w:style>
  <w:style w:type="paragraph" w:styleId="ListParagraph">
    <w:name w:val="List Paragraph"/>
    <w:basedOn w:val="Normal"/>
    <w:uiPriority w:val="34"/>
    <w:qFormat/>
    <w:rsid w:val="001E781B"/>
    <w:pPr>
      <w:ind w:left="720"/>
      <w:contextualSpacing/>
    </w:pPr>
  </w:style>
  <w:style w:type="paragraph" w:customStyle="1" w:styleId="Level1heading">
    <w:name w:val="Level 1 heading"/>
    <w:basedOn w:val="Heading1"/>
    <w:next w:val="Normal"/>
    <w:link w:val="Level1headingChar"/>
    <w:qFormat/>
    <w:rsid w:val="00E17623"/>
    <w:pPr>
      <w:spacing w:after="500"/>
    </w:pPr>
    <w:rPr>
      <w:color w:val="009FDF"/>
      <w:sz w:val="48"/>
      <w:szCs w:val="48"/>
    </w:rPr>
  </w:style>
  <w:style w:type="paragraph" w:customStyle="1" w:styleId="Level2heading">
    <w:name w:val="Level 2 heading"/>
    <w:basedOn w:val="Heading2"/>
    <w:next w:val="Normal"/>
    <w:link w:val="Level2headingChar"/>
    <w:qFormat/>
    <w:rsid w:val="006A569D"/>
    <w:pPr>
      <w:pBdr>
        <w:bottom w:val="none" w:sz="0" w:space="0" w:color="auto"/>
      </w:pBdr>
    </w:pPr>
    <w:rPr>
      <w:color w:val="002D72"/>
      <w:szCs w:val="28"/>
    </w:rPr>
  </w:style>
  <w:style w:type="character" w:customStyle="1" w:styleId="Level1headingChar">
    <w:name w:val="Level 1 heading Char"/>
    <w:link w:val="Level1heading"/>
    <w:rsid w:val="00E17623"/>
    <w:rPr>
      <w:b/>
      <w:color w:val="009FDF"/>
      <w:sz w:val="48"/>
      <w:szCs w:val="48"/>
    </w:rPr>
  </w:style>
  <w:style w:type="paragraph" w:customStyle="1" w:styleId="Level3heading">
    <w:name w:val="Level 3 heading"/>
    <w:basedOn w:val="Heading3"/>
    <w:next w:val="Normal"/>
    <w:link w:val="Level3headingChar"/>
    <w:qFormat/>
    <w:rsid w:val="002B53B4"/>
    <w:pPr>
      <w:pBdr>
        <w:bottom w:val="single" w:sz="4" w:space="1" w:color="009FDF"/>
      </w:pBdr>
    </w:pPr>
    <w:rPr>
      <w:sz w:val="28"/>
      <w:szCs w:val="28"/>
    </w:rPr>
  </w:style>
  <w:style w:type="character" w:customStyle="1" w:styleId="Level2headingChar">
    <w:name w:val="Level 2 heading Char"/>
    <w:link w:val="Level2heading"/>
    <w:rsid w:val="006A569D"/>
    <w:rPr>
      <w:rFonts w:eastAsia="Times New Roman"/>
      <w:b/>
      <w:color w:val="002D72"/>
      <w:sz w:val="28"/>
      <w:szCs w:val="28"/>
    </w:rPr>
  </w:style>
  <w:style w:type="paragraph" w:customStyle="1" w:styleId="Level4heading">
    <w:name w:val="Level 4 heading"/>
    <w:basedOn w:val="Heading4"/>
    <w:next w:val="Normal"/>
    <w:link w:val="Level4headingChar"/>
    <w:qFormat/>
    <w:rsid w:val="00563CE4"/>
    <w:rPr>
      <w:color w:val="009FDF"/>
      <w:sz w:val="24"/>
      <w:szCs w:val="22"/>
    </w:rPr>
  </w:style>
  <w:style w:type="character" w:customStyle="1" w:styleId="Level3headingChar">
    <w:name w:val="Level 3 heading Char"/>
    <w:link w:val="Level3heading"/>
    <w:rsid w:val="002B53B4"/>
    <w:rPr>
      <w:rFonts w:eastAsia="Times New Roman"/>
      <w:b/>
      <w:color w:val="009FDF"/>
      <w:sz w:val="28"/>
      <w:szCs w:val="28"/>
    </w:rPr>
  </w:style>
  <w:style w:type="paragraph" w:customStyle="1" w:styleId="Level5heading">
    <w:name w:val="Level 5 heading"/>
    <w:basedOn w:val="Heading5"/>
    <w:next w:val="Normal"/>
    <w:link w:val="Level5headingChar"/>
    <w:qFormat/>
    <w:rsid w:val="006A569D"/>
    <w:rPr>
      <w:caps w:val="0"/>
      <w:color w:val="F04E9E"/>
    </w:rPr>
  </w:style>
  <w:style w:type="character" w:customStyle="1" w:styleId="Level4headingChar">
    <w:name w:val="Level 4 heading Char"/>
    <w:link w:val="Level4heading"/>
    <w:rsid w:val="00563CE4"/>
    <w:rPr>
      <w:rFonts w:eastAsia="Times New Roman"/>
      <w:b/>
      <w:color w:val="009FDF"/>
      <w:sz w:val="24"/>
      <w:szCs w:val="22"/>
    </w:rPr>
  </w:style>
  <w:style w:type="paragraph" w:customStyle="1" w:styleId="Coverpageheading">
    <w:name w:val="Cover page heading"/>
    <w:basedOn w:val="Normal"/>
    <w:next w:val="Normal"/>
    <w:link w:val="CoverpageheadingChar"/>
    <w:rsid w:val="006A569D"/>
    <w:pPr>
      <w:spacing w:after="980"/>
    </w:pPr>
    <w:rPr>
      <w:b/>
      <w:sz w:val="96"/>
    </w:rPr>
  </w:style>
  <w:style w:type="character" w:customStyle="1" w:styleId="Level5headingChar">
    <w:name w:val="Level 5 heading Char"/>
    <w:link w:val="Level5heading"/>
    <w:rsid w:val="006A569D"/>
    <w:rPr>
      <w:rFonts w:eastAsia="Times New Roman"/>
      <w:b/>
      <w:caps w:val="0"/>
      <w:color w:val="F04E9E"/>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link w:val="Coverpageheading"/>
    <w:rsid w:val="006A569D"/>
    <w:rPr>
      <w:b/>
      <w:sz w:val="96"/>
    </w:rPr>
  </w:style>
  <w:style w:type="character" w:customStyle="1" w:styleId="CoverpagedateChar">
    <w:name w:val="Cover page date Char"/>
    <w:link w:val="Coverpagedate"/>
    <w:rsid w:val="006A569D"/>
    <w:rPr>
      <w:b/>
      <w:sz w:val="48"/>
      <w:szCs w:val="48"/>
    </w:rPr>
  </w:style>
  <w:style w:type="paragraph" w:customStyle="1" w:styleId="Documenttitle">
    <w:name w:val="Document title"/>
    <w:basedOn w:val="Normal"/>
    <w:link w:val="DocumenttitleChar"/>
    <w:qFormat/>
    <w:rsid w:val="006A569D"/>
    <w:rPr>
      <w:b/>
      <w:color w:val="002D72"/>
      <w:sz w:val="48"/>
    </w:rPr>
  </w:style>
  <w:style w:type="character" w:customStyle="1" w:styleId="DocumenttitleChar">
    <w:name w:val="Document title Char"/>
    <w:link w:val="Documenttitle"/>
    <w:rsid w:val="006A569D"/>
    <w:rPr>
      <w:b/>
      <w:color w:val="002D72"/>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C79EE7B1C3242A3A2B403BEC1BCA6" ma:contentTypeVersion="21" ma:contentTypeDescription="Create a new document." ma:contentTypeScope="" ma:versionID="6a39b0bf1702208ec56930e5654af9a1">
  <xsd:schema xmlns:xsd="http://www.w3.org/2001/XMLSchema" xmlns:xs="http://www.w3.org/2001/XMLSchema" xmlns:p="http://schemas.microsoft.com/office/2006/metadata/properties" xmlns:ns2="d78d86f6-d97f-436f-aee9-f83c1db7e7cd" xmlns:ns3="8b217fab-fd35-4f19-ab71-0cf3cea10cfd" xmlns:ns4="5b90e1ec-c53d-4294-9e20-10a8e029cbc4" targetNamespace="http://schemas.microsoft.com/office/2006/metadata/properties" ma:root="true" ma:fieldsID="9b88fd97a17c7b2f64cad83715efeaef" ns2:_="" ns3:_="" ns4:_="">
    <xsd:import namespace="d78d86f6-d97f-436f-aee9-f83c1db7e7cd"/>
    <xsd:import namespace="8b217fab-fd35-4f19-ab71-0cf3cea10cfd"/>
    <xsd:import namespace="5b90e1ec-c53d-4294-9e20-10a8e029cbc4"/>
    <xsd:element name="properties">
      <xsd:complexType>
        <xsd:sequence>
          <xsd:element name="documentManagement">
            <xsd:complexType>
              <xsd:all>
                <xsd:element ref="ns2: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element ref="ns4:Details" minOccurs="0"/>
                <xsd:element ref="ns4:MediaLengthInSeconds"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86f6-d97f-436f-aee9-f83c1db7e7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bef0a5fd-9379-47bd-ae52-38f34a492267}" ma:internalName="TaxCatchAll" ma:showField="CatchAllData" ma:web="8b217fab-fd35-4f19-ab71-0cf3cea10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90e1ec-c53d-4294-9e20-10a8e029cb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tails" ma:index="23" nillable="true" ma:displayName="Details" ma:format="Dropdown" ma:internalName="Details">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f29edd6-a3e2-4ccc-8da5-3950f5df66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tails xmlns="5b90e1ec-c53d-4294-9e20-10a8e029cbc4" xsi:nil="true"/>
    <lcf76f155ced4ddcb4097134ff3c332f xmlns="5b90e1ec-c53d-4294-9e20-10a8e029cbc4">
      <Terms xmlns="http://schemas.microsoft.com/office/infopath/2007/PartnerControls"/>
    </lcf76f155ced4ddcb4097134ff3c332f>
    <TaxCatchAll xmlns="8b217fab-fd35-4f19-ab71-0cf3cea10cfd" xsi:nil="true"/>
  </documentManagement>
</p:properties>
</file>

<file path=customXml/itemProps1.xml><?xml version="1.0" encoding="utf-8"?>
<ds:datastoreItem xmlns:ds="http://schemas.openxmlformats.org/officeDocument/2006/customXml" ds:itemID="{BF0CA6C7-D24F-441B-86FF-F3CD439DE05C}">
  <ds:schemaRefs>
    <ds:schemaRef ds:uri="http://schemas.microsoft.com/sharepoint/v3/contenttype/forms"/>
  </ds:schemaRefs>
</ds:datastoreItem>
</file>

<file path=customXml/itemProps2.xml><?xml version="1.0" encoding="utf-8"?>
<ds:datastoreItem xmlns:ds="http://schemas.openxmlformats.org/officeDocument/2006/customXml" ds:itemID="{7C696876-92B9-4AB7-9638-1D1E905F0971}"/>
</file>

<file path=customXml/itemProps3.xml><?xml version="1.0" encoding="utf-8"?>
<ds:datastoreItem xmlns:ds="http://schemas.openxmlformats.org/officeDocument/2006/customXml" ds:itemID="{398D1EF4-CD49-42DF-9B92-DE3B52D684FF}">
  <ds:schemaRefs>
    <ds:schemaRef ds:uri="http://schemas.openxmlformats.org/officeDocument/2006/bibliography"/>
  </ds:schemaRefs>
</ds:datastoreItem>
</file>

<file path=customXml/itemProps4.xml><?xml version="1.0" encoding="utf-8"?>
<ds:datastoreItem xmlns:ds="http://schemas.openxmlformats.org/officeDocument/2006/customXml" ds:itemID="{A84E7D74-E82C-47A5-BB78-A8CA20E11F7C}"/>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Rodgers</dc:creator>
  <cp:keywords/>
  <cp:lastModifiedBy>Sarah McCalla</cp:lastModifiedBy>
  <cp:revision>20</cp:revision>
  <cp:lastPrinted>2014-05-22T07:24:00Z</cp:lastPrinted>
  <dcterms:created xsi:type="dcterms:W3CDTF">2022-12-06T18:34:00Z</dcterms:created>
  <dcterms:modified xsi:type="dcterms:W3CDTF">2023-01-12T10:20:00Z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0x010100761C79EE7B1C3242A3A2B403BEC1BCA6</vt:lpwstr>
  </property>
  <property fmtid="{D5CDD505-2E9C-101B-9397-08002B2CF9AE}" pid="3" name="MediaServiceImageTags">
    <vt:lpwstr/>
  </property>
</Properties>
</file>